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830" w:rsidRDefault="002C1C5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BIBLIOGRAPHIE / VERS UNE CIVILISATION DES LOISIRS. UNIPOP </w:t>
      </w:r>
      <w:proofErr w:type="gramStart"/>
      <w:r>
        <w:rPr>
          <w:b/>
          <w:sz w:val="28"/>
          <w:szCs w:val="28"/>
        </w:rPr>
        <w:t>2021 .</w:t>
      </w:r>
      <w:proofErr w:type="gramEnd"/>
    </w:p>
    <w:p w:rsidR="002C1C5A" w:rsidRDefault="002C1C5A">
      <w:pPr>
        <w:rPr>
          <w:b/>
          <w:sz w:val="28"/>
          <w:szCs w:val="28"/>
        </w:rPr>
      </w:pPr>
      <w:r>
        <w:rPr>
          <w:b/>
          <w:sz w:val="28"/>
          <w:szCs w:val="28"/>
        </w:rPr>
        <w:t>A/B Définition et histoire des loisirs :</w:t>
      </w:r>
    </w:p>
    <w:p w:rsidR="002C1C5A" w:rsidRDefault="002C1C5A">
      <w:r>
        <w:t>Vers une civilisation des loisirs : Joffre Dumazedier (</w:t>
      </w:r>
      <w:r w:rsidR="00E84162">
        <w:t>1962</w:t>
      </w:r>
      <w:proofErr w:type="gramStart"/>
      <w:r w:rsidR="00E84162">
        <w:t>)</w:t>
      </w:r>
      <w:r>
        <w:t xml:space="preserve"> .</w:t>
      </w:r>
      <w:proofErr w:type="gramEnd"/>
    </w:p>
    <w:p w:rsidR="002C1C5A" w:rsidRDefault="002C1C5A">
      <w:r>
        <w:t xml:space="preserve">Revue </w:t>
      </w:r>
      <w:proofErr w:type="gramStart"/>
      <w:r>
        <w:t>esprit ,</w:t>
      </w:r>
      <w:proofErr w:type="gramEnd"/>
      <w:r>
        <w:t xml:space="preserve"> numéro spécial sur les loisirs ( 1959 ) .</w:t>
      </w:r>
    </w:p>
    <w:p w:rsidR="002C1C5A" w:rsidRDefault="002C1C5A">
      <w:r>
        <w:t>Homo sapiens : Y.N. Harari (2011)</w:t>
      </w:r>
    </w:p>
    <w:p w:rsidR="002C1C5A" w:rsidRDefault="002C1C5A">
      <w:r>
        <w:t>Pourquoi la Grèce ? Jacqueline de Romilly (1992)</w:t>
      </w:r>
    </w:p>
    <w:p w:rsidR="002C1C5A" w:rsidRDefault="002C1C5A">
      <w:r>
        <w:t xml:space="preserve">La philosophie comme manière de vivre : Pierre Hadot </w:t>
      </w:r>
      <w:r w:rsidR="00E84162">
        <w:t>(2001).</w:t>
      </w:r>
    </w:p>
    <w:p w:rsidR="002C1C5A" w:rsidRDefault="002C1C5A">
      <w:r>
        <w:t xml:space="preserve">Jean Jacques Rousseau : discours sur l’origine des </w:t>
      </w:r>
      <w:r w:rsidR="00E84162">
        <w:t>inégalités.</w:t>
      </w:r>
    </w:p>
    <w:p w:rsidR="002C1C5A" w:rsidRDefault="002C1C5A">
      <w:r>
        <w:t xml:space="preserve">St Paul : deuxième épitre aux </w:t>
      </w:r>
      <w:r w:rsidR="00E84162">
        <w:t>thessaloniciens.</w:t>
      </w:r>
    </w:p>
    <w:p w:rsidR="002C1C5A" w:rsidRDefault="002C1C5A">
      <w:r>
        <w:t xml:space="preserve">Pascal : Pensées </w:t>
      </w:r>
      <w:r w:rsidR="00E84162">
        <w:t>(1669</w:t>
      </w:r>
      <w:r>
        <w:t xml:space="preserve"> ? </w:t>
      </w:r>
      <w:r w:rsidR="00E84162">
        <w:t>posthume).</w:t>
      </w:r>
    </w:p>
    <w:p w:rsidR="002C1C5A" w:rsidRDefault="003672C0">
      <w:r>
        <w:t xml:space="preserve">Nietzsche : le Gai Savoir </w:t>
      </w:r>
      <w:r w:rsidR="00E84162">
        <w:t>(1882).</w:t>
      </w:r>
    </w:p>
    <w:p w:rsidR="003672C0" w:rsidRDefault="003672C0">
      <w:r>
        <w:t xml:space="preserve">Lucien Mercier : les universités populaires de 1899 à </w:t>
      </w:r>
      <w:r w:rsidR="00E84162">
        <w:t>1914.</w:t>
      </w:r>
    </w:p>
    <w:p w:rsidR="003672C0" w:rsidRDefault="003672C0">
      <w:r>
        <w:t xml:space="preserve">Paul Lafargue : le droit à la paresse </w:t>
      </w:r>
      <w:r w:rsidR="00E84162">
        <w:t>(1880).</w:t>
      </w:r>
    </w:p>
    <w:p w:rsidR="003672C0" w:rsidRDefault="003672C0">
      <w:r>
        <w:t xml:space="preserve">Bertrand Russell : éloge de l’oisiveté </w:t>
      </w:r>
      <w:r w:rsidR="00E84162">
        <w:t>(1932).</w:t>
      </w:r>
    </w:p>
    <w:p w:rsidR="003672C0" w:rsidRDefault="003672C0">
      <w:r>
        <w:t xml:space="preserve">Pierre Bourdieu : méditations pascaliennes </w:t>
      </w:r>
      <w:r w:rsidR="00E84162">
        <w:t>(1997).</w:t>
      </w:r>
    </w:p>
    <w:p w:rsidR="003672C0" w:rsidRDefault="003672C0">
      <w:pPr>
        <w:rPr>
          <w:b/>
          <w:sz w:val="28"/>
          <w:szCs w:val="28"/>
        </w:rPr>
      </w:pPr>
      <w:r>
        <w:rPr>
          <w:b/>
          <w:sz w:val="28"/>
          <w:szCs w:val="28"/>
        </w:rPr>
        <w:t>C</w:t>
      </w:r>
      <w:r w:rsidR="00D53630">
        <w:rPr>
          <w:b/>
          <w:sz w:val="28"/>
          <w:szCs w:val="28"/>
        </w:rPr>
        <w:t xml:space="preserve"> / </w:t>
      </w:r>
      <w:r>
        <w:rPr>
          <w:b/>
          <w:sz w:val="28"/>
          <w:szCs w:val="28"/>
        </w:rPr>
        <w:t xml:space="preserve"> Le grand tournant des années 1950 / 1970 </w:t>
      </w:r>
    </w:p>
    <w:p w:rsidR="003672C0" w:rsidRDefault="003672C0">
      <w:r>
        <w:t xml:space="preserve">David Riesman : Lonely crowd </w:t>
      </w:r>
      <w:r w:rsidR="00E84162">
        <w:t>(1950).</w:t>
      </w:r>
    </w:p>
    <w:p w:rsidR="003672C0" w:rsidRDefault="003672C0">
      <w:proofErr w:type="gramStart"/>
      <w:r>
        <w:t>J .</w:t>
      </w:r>
      <w:proofErr w:type="gramEnd"/>
      <w:r>
        <w:t xml:space="preserve"> Dumazedier et Aline </w:t>
      </w:r>
      <w:r w:rsidR="00E84162">
        <w:t>Ripert</w:t>
      </w:r>
      <w:r>
        <w:t xml:space="preserve"> : le loisir et la ville </w:t>
      </w:r>
      <w:r w:rsidR="00930B34">
        <w:t>(1966).</w:t>
      </w:r>
    </w:p>
    <w:p w:rsidR="003672C0" w:rsidRDefault="003672C0">
      <w:r>
        <w:t xml:space="preserve">Jean Fourastié : les 40 000 heures </w:t>
      </w:r>
      <w:r w:rsidR="00E84162">
        <w:t>(1965).</w:t>
      </w:r>
    </w:p>
    <w:p w:rsidR="003672C0" w:rsidRDefault="003672C0">
      <w:r>
        <w:t xml:space="preserve">Michel Croizier : ma belle époque </w:t>
      </w:r>
      <w:r w:rsidR="00E84162">
        <w:t>(T1</w:t>
      </w:r>
      <w:r>
        <w:t xml:space="preserve"> / </w:t>
      </w:r>
      <w:r w:rsidR="00E84162">
        <w:t>2002</w:t>
      </w:r>
      <w:r w:rsidR="00930B34">
        <w:t>),</w:t>
      </w:r>
      <w:r>
        <w:t xml:space="preserve"> le phénomène bureaucratique </w:t>
      </w:r>
      <w:r w:rsidR="00930B34">
        <w:t>(1963).</w:t>
      </w:r>
    </w:p>
    <w:p w:rsidR="003672C0" w:rsidRDefault="003672C0">
      <w:r>
        <w:t xml:space="preserve">C.L.A.J : les années </w:t>
      </w:r>
      <w:r w:rsidR="00930B34">
        <w:t>50,</w:t>
      </w:r>
      <w:r>
        <w:t xml:space="preserve"> la conquête des </w:t>
      </w:r>
      <w:r w:rsidR="00930B34">
        <w:t>loisirs.</w:t>
      </w:r>
    </w:p>
    <w:p w:rsidR="003672C0" w:rsidRDefault="003672C0">
      <w:r>
        <w:t xml:space="preserve">Jean Pierre Le Goff : la France </w:t>
      </w:r>
      <w:r w:rsidR="00930B34">
        <w:t>d’hier,</w:t>
      </w:r>
      <w:r>
        <w:t xml:space="preserve"> récit d’un monde adolescent des années 50 à Mai </w:t>
      </w:r>
      <w:r w:rsidR="00930B34">
        <w:t xml:space="preserve">68. </w:t>
      </w:r>
      <w:r w:rsidR="00D53630">
        <w:t>(</w:t>
      </w:r>
      <w:r w:rsidR="00930B34">
        <w:t>2018).</w:t>
      </w:r>
    </w:p>
    <w:p w:rsidR="00D53630" w:rsidRDefault="00D53630">
      <w:r>
        <w:t xml:space="preserve">Bernard Charbonneau : dimanche et lundi </w:t>
      </w:r>
      <w:r w:rsidR="00930B34">
        <w:t>(1966).</w:t>
      </w:r>
    </w:p>
    <w:p w:rsidR="00D53630" w:rsidRDefault="00D53630">
      <w:r>
        <w:t xml:space="preserve">Guy Debord : la société du Spectacle </w:t>
      </w:r>
      <w:r w:rsidR="00930B34">
        <w:t>(1967).</w:t>
      </w:r>
    </w:p>
    <w:p w:rsidR="00D53630" w:rsidRDefault="00D53630">
      <w:r>
        <w:rPr>
          <w:b/>
          <w:sz w:val="28"/>
          <w:szCs w:val="28"/>
        </w:rPr>
        <w:t xml:space="preserve">D / Quelques points </w:t>
      </w:r>
      <w:r w:rsidR="00930B34">
        <w:rPr>
          <w:b/>
          <w:sz w:val="28"/>
          <w:szCs w:val="28"/>
        </w:rPr>
        <w:t>théoriques.</w:t>
      </w:r>
    </w:p>
    <w:p w:rsidR="00D53630" w:rsidRDefault="00D53630">
      <w:r>
        <w:t xml:space="preserve">Johann Huizinga : homo </w:t>
      </w:r>
      <w:r w:rsidR="00930B34">
        <w:t>Ludens</w:t>
      </w:r>
      <w:r>
        <w:t xml:space="preserve"> </w:t>
      </w:r>
      <w:r w:rsidR="00930B34">
        <w:t>(1938).</w:t>
      </w:r>
    </w:p>
    <w:p w:rsidR="00D53630" w:rsidRDefault="00D53630">
      <w:r>
        <w:t xml:space="preserve">Hannah Arendt : la crise de la culture </w:t>
      </w:r>
      <w:r w:rsidR="00930B34">
        <w:t>(1954).</w:t>
      </w:r>
    </w:p>
    <w:p w:rsidR="00D53630" w:rsidRDefault="00D5363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E / Evolution récente des loisirs : </w:t>
      </w:r>
      <w:r w:rsidR="00930B34">
        <w:rPr>
          <w:b/>
          <w:sz w:val="28"/>
          <w:szCs w:val="28"/>
        </w:rPr>
        <w:t>réflexions,</w:t>
      </w:r>
      <w:r>
        <w:rPr>
          <w:b/>
          <w:sz w:val="28"/>
          <w:szCs w:val="28"/>
        </w:rPr>
        <w:t xml:space="preserve"> </w:t>
      </w:r>
      <w:r w:rsidR="00930B34">
        <w:rPr>
          <w:b/>
          <w:sz w:val="28"/>
          <w:szCs w:val="28"/>
        </w:rPr>
        <w:t>perspectives,</w:t>
      </w:r>
      <w:r>
        <w:rPr>
          <w:b/>
          <w:sz w:val="28"/>
          <w:szCs w:val="28"/>
        </w:rPr>
        <w:t xml:space="preserve"> conclusions …</w:t>
      </w:r>
    </w:p>
    <w:p w:rsidR="00D53630" w:rsidRDefault="00D53630">
      <w:r w:rsidRPr="00D53630">
        <w:t xml:space="preserve">François Flahault : le paradoxe de Robinson </w:t>
      </w:r>
      <w:r w:rsidR="00930B34" w:rsidRPr="00D53630">
        <w:t>(2005).</w:t>
      </w:r>
    </w:p>
    <w:p w:rsidR="00D53630" w:rsidRDefault="00D53630">
      <w:r>
        <w:t xml:space="preserve">Hartmut Rosa : </w:t>
      </w:r>
      <w:r w:rsidR="00930B34">
        <w:t>Accélération</w:t>
      </w:r>
      <w:r>
        <w:t xml:space="preserve"> </w:t>
      </w:r>
      <w:r w:rsidR="00930B34">
        <w:t>(2010).</w:t>
      </w:r>
    </w:p>
    <w:p w:rsidR="00D53630" w:rsidRDefault="00D53630">
      <w:r>
        <w:t xml:space="preserve">Michel Maffesoli : Homo </w:t>
      </w:r>
      <w:r w:rsidR="00930B34">
        <w:t>Eroticus</w:t>
      </w:r>
      <w:r>
        <w:t xml:space="preserve"> </w:t>
      </w:r>
      <w:r w:rsidR="00930B34">
        <w:t>(2012).</w:t>
      </w:r>
    </w:p>
    <w:p w:rsidR="00D53630" w:rsidRDefault="00D53630">
      <w:r>
        <w:t xml:space="preserve">Peter Sloterdijk : si L’Europe s’éveille </w:t>
      </w:r>
      <w:r w:rsidR="00930B34">
        <w:t>(1994)</w:t>
      </w:r>
      <w:r>
        <w:t xml:space="preserve"> </w:t>
      </w:r>
    </w:p>
    <w:p w:rsidR="00D53630" w:rsidRDefault="00D53630">
      <w:r>
        <w:t xml:space="preserve">Ivan Illich : le chômage créateur </w:t>
      </w:r>
      <w:r w:rsidR="00930B34">
        <w:t>(1977).</w:t>
      </w:r>
    </w:p>
    <w:p w:rsidR="00D53630" w:rsidRDefault="00D53630">
      <w:r>
        <w:t xml:space="preserve">J.P Kauffmann : la maison du retour </w:t>
      </w:r>
      <w:r w:rsidR="00930B34">
        <w:t>(2007).</w:t>
      </w:r>
    </w:p>
    <w:p w:rsidR="00D53630" w:rsidRDefault="00D53630">
      <w:r>
        <w:t xml:space="preserve">Sylvain Tesson : un été avec </w:t>
      </w:r>
      <w:r w:rsidR="00930B34">
        <w:t>Homère</w:t>
      </w:r>
      <w:r>
        <w:t xml:space="preserve"> </w:t>
      </w:r>
      <w:r w:rsidR="00930B34">
        <w:t>(2018).</w:t>
      </w:r>
    </w:p>
    <w:p w:rsidR="00D53630" w:rsidRDefault="00D53630">
      <w:r>
        <w:t xml:space="preserve">Daniel Lebreton : </w:t>
      </w:r>
      <w:r w:rsidR="00930B34">
        <w:t>marcher,</w:t>
      </w:r>
      <w:r>
        <w:t xml:space="preserve"> éloge des chemins et de la lenteur </w:t>
      </w:r>
      <w:r w:rsidR="00930B34">
        <w:t>(2012).</w:t>
      </w:r>
    </w:p>
    <w:p w:rsidR="00D53630" w:rsidRDefault="00E84162">
      <w:r>
        <w:t xml:space="preserve">Andréa Staikos : les liaisons </w:t>
      </w:r>
      <w:r w:rsidR="00930B34">
        <w:t>culinaires</w:t>
      </w:r>
      <w:r>
        <w:t xml:space="preserve"> </w:t>
      </w:r>
      <w:r w:rsidR="00930B34">
        <w:t>(1997).</w:t>
      </w:r>
    </w:p>
    <w:p w:rsidR="00E84162" w:rsidRDefault="00E84162">
      <w:r>
        <w:t xml:space="preserve">Rodolphe Christin : manuel de l’anti-tourisme </w:t>
      </w:r>
      <w:r w:rsidR="00930B34">
        <w:t xml:space="preserve">(2008). </w:t>
      </w:r>
      <w:r>
        <w:t xml:space="preserve">La vraie vie est ici </w:t>
      </w:r>
      <w:r w:rsidR="00930B34">
        <w:t>(2020).</w:t>
      </w:r>
    </w:p>
    <w:p w:rsidR="00E84162" w:rsidRDefault="00930B34">
      <w:r>
        <w:t>Emmanuèle</w:t>
      </w:r>
      <w:r w:rsidR="00E84162">
        <w:t xml:space="preserve"> Coccia : le bien et les choses </w:t>
      </w:r>
      <w:r>
        <w:t>(2020).</w:t>
      </w:r>
    </w:p>
    <w:p w:rsidR="00E84162" w:rsidRDefault="00E84162">
      <w:r>
        <w:t xml:space="preserve">Max Kaplan : leisure in </w:t>
      </w:r>
      <w:r w:rsidR="00930B34">
        <w:t>America</w:t>
      </w:r>
      <w:r>
        <w:t xml:space="preserve"> </w:t>
      </w:r>
      <w:r w:rsidR="00930B34">
        <w:t>(1960).</w:t>
      </w:r>
    </w:p>
    <w:p w:rsidR="00E84162" w:rsidRDefault="00E84162">
      <w:r>
        <w:t xml:space="preserve">André Varagnac : civilisation traditionnelle et genres de vie </w:t>
      </w:r>
      <w:r w:rsidR="00930B34">
        <w:t>(1951).</w:t>
      </w:r>
    </w:p>
    <w:p w:rsidR="00E84162" w:rsidRDefault="00E84162">
      <w:r>
        <w:t xml:space="preserve">Jacques Attali : une brève histoire de l’avenir </w:t>
      </w:r>
      <w:r w:rsidR="00930B34">
        <w:t>(2009).</w:t>
      </w:r>
    </w:p>
    <w:p w:rsidR="00E84162" w:rsidRDefault="00E84162">
      <w:r>
        <w:t xml:space="preserve">Pierre André Taguieff : résister au bougisme </w:t>
      </w:r>
      <w:r w:rsidR="00930B34">
        <w:t>(2001).</w:t>
      </w:r>
    </w:p>
    <w:p w:rsidR="00E84162" w:rsidRDefault="00E84162">
      <w:r>
        <w:t xml:space="preserve">Michel Croizier : le mal américain </w:t>
      </w:r>
      <w:r w:rsidR="00930B34">
        <w:t>(1980).</w:t>
      </w:r>
    </w:p>
    <w:p w:rsidR="00E84162" w:rsidRDefault="00E84162">
      <w:r>
        <w:t xml:space="preserve">Marc Augé : génie du paganisme </w:t>
      </w:r>
      <w:r w:rsidR="00930B34">
        <w:t>(1982),</w:t>
      </w:r>
      <w:r>
        <w:t xml:space="preserve"> éloge de la bicyclette </w:t>
      </w:r>
      <w:proofErr w:type="gramStart"/>
      <w:r>
        <w:t>( 2008</w:t>
      </w:r>
      <w:proofErr w:type="gramEnd"/>
      <w:r>
        <w:t xml:space="preserve"> ) , éloge du bistrot ….</w:t>
      </w:r>
    </w:p>
    <w:p w:rsidR="00930B34" w:rsidRDefault="00930B34">
      <w:r>
        <w:t>Philippe Murray : festivus, festivus (2005) et l’Empire du Bien (1991).</w:t>
      </w:r>
    </w:p>
    <w:p w:rsidR="00930B34" w:rsidRDefault="00930B34">
      <w:r>
        <w:t>Thierry Paquot : un philosophe en ville (2011).</w:t>
      </w:r>
    </w:p>
    <w:p w:rsidR="00E84162" w:rsidRPr="00D53630" w:rsidRDefault="00E84162"/>
    <w:sectPr w:rsidR="00E84162" w:rsidRPr="00D53630" w:rsidSect="009228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C1C5A"/>
    <w:rsid w:val="002C1C5A"/>
    <w:rsid w:val="003672C0"/>
    <w:rsid w:val="00922830"/>
    <w:rsid w:val="00930B34"/>
    <w:rsid w:val="00D53630"/>
    <w:rsid w:val="00E841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83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384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Roseline</dc:creator>
  <cp:lastModifiedBy>Roseline</cp:lastModifiedBy>
  <cp:revision>1</cp:revision>
  <dcterms:created xsi:type="dcterms:W3CDTF">2021-11-14T15:28:00Z</dcterms:created>
  <dcterms:modified xsi:type="dcterms:W3CDTF">2021-11-14T16:19:00Z</dcterms:modified>
</cp:coreProperties>
</file>