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3018" w:rsidRDefault="00537E04" w:rsidP="001F495C">
      <w:pPr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Rando-philo du samedi 13 Mai 2023. Université Populaire de Poissy.</w:t>
      </w:r>
    </w:p>
    <w:p w:rsidR="00537E04" w:rsidRPr="006C6173" w:rsidRDefault="00537E04">
      <w:pPr>
        <w:rPr>
          <w:b/>
          <w:sz w:val="18"/>
          <w:szCs w:val="18"/>
        </w:rPr>
      </w:pPr>
      <w:r w:rsidRPr="006C6173">
        <w:rPr>
          <w:b/>
          <w:sz w:val="18"/>
          <w:szCs w:val="18"/>
        </w:rPr>
        <w:t xml:space="preserve">     </w:t>
      </w:r>
      <w:r w:rsidR="00653C95" w:rsidRPr="006C6173">
        <w:rPr>
          <w:b/>
          <w:sz w:val="18"/>
          <w:szCs w:val="18"/>
        </w:rPr>
        <w:t xml:space="preserve">      </w:t>
      </w:r>
      <w:r w:rsidRPr="006C6173">
        <w:rPr>
          <w:b/>
          <w:sz w:val="18"/>
          <w:szCs w:val="18"/>
        </w:rPr>
        <w:t>J’ai choisi des text</w:t>
      </w:r>
      <w:r w:rsidR="00653C95" w:rsidRPr="006C6173">
        <w:rPr>
          <w:b/>
          <w:sz w:val="18"/>
          <w:szCs w:val="18"/>
        </w:rPr>
        <w:t>es qui peuvent faire résonance avec</w:t>
      </w:r>
      <w:r w:rsidRPr="006C6173">
        <w:rPr>
          <w:b/>
          <w:sz w:val="18"/>
          <w:szCs w:val="18"/>
        </w:rPr>
        <w:t xml:space="preserve"> </w:t>
      </w:r>
      <w:r w:rsidR="00653C95" w:rsidRPr="006C6173">
        <w:rPr>
          <w:b/>
          <w:sz w:val="18"/>
          <w:szCs w:val="18"/>
        </w:rPr>
        <w:t>certains cours de cette année</w:t>
      </w:r>
      <w:r w:rsidRPr="006C6173">
        <w:rPr>
          <w:b/>
          <w:sz w:val="18"/>
          <w:szCs w:val="18"/>
        </w:rPr>
        <w:t xml:space="preserve">. Ils seront lus et commentés  lors des 5 pauses que nous </w:t>
      </w:r>
      <w:r w:rsidR="00653C95" w:rsidRPr="006C6173">
        <w:rPr>
          <w:b/>
          <w:sz w:val="18"/>
          <w:szCs w:val="18"/>
        </w:rPr>
        <w:t>ferons</w:t>
      </w:r>
      <w:r w:rsidRPr="006C6173">
        <w:rPr>
          <w:b/>
          <w:sz w:val="18"/>
          <w:szCs w:val="18"/>
        </w:rPr>
        <w:t xml:space="preserve"> pendant la </w:t>
      </w:r>
      <w:r w:rsidR="00653C95" w:rsidRPr="006C6173">
        <w:rPr>
          <w:b/>
          <w:sz w:val="18"/>
          <w:szCs w:val="18"/>
        </w:rPr>
        <w:t xml:space="preserve">ballade. </w:t>
      </w:r>
    </w:p>
    <w:p w:rsidR="00537E04" w:rsidRDefault="00537E04">
      <w:pPr>
        <w:rPr>
          <w:b/>
          <w:sz w:val="18"/>
          <w:szCs w:val="18"/>
        </w:rPr>
      </w:pPr>
      <w:r w:rsidRPr="006C6173">
        <w:rPr>
          <w:b/>
          <w:sz w:val="18"/>
          <w:szCs w:val="18"/>
        </w:rPr>
        <w:t xml:space="preserve">     </w:t>
      </w:r>
      <w:r w:rsidR="00653C95" w:rsidRPr="006C6173">
        <w:rPr>
          <w:b/>
          <w:sz w:val="18"/>
          <w:szCs w:val="18"/>
        </w:rPr>
        <w:t xml:space="preserve">      </w:t>
      </w:r>
      <w:r w:rsidRPr="006C6173">
        <w:rPr>
          <w:b/>
          <w:sz w:val="18"/>
          <w:szCs w:val="18"/>
        </w:rPr>
        <w:t>Sur le site de la permaculture –notre  lieu d’arrivée – je passerai le relais à deux personnes qui</w:t>
      </w:r>
      <w:r w:rsidR="00653C95" w:rsidRPr="006C6173">
        <w:rPr>
          <w:b/>
          <w:sz w:val="18"/>
          <w:szCs w:val="18"/>
        </w:rPr>
        <w:t xml:space="preserve"> répondront</w:t>
      </w:r>
      <w:r w:rsidRPr="006C6173">
        <w:rPr>
          <w:b/>
          <w:sz w:val="18"/>
          <w:szCs w:val="18"/>
        </w:rPr>
        <w:t xml:space="preserve"> à nos </w:t>
      </w:r>
      <w:r w:rsidR="00653C95" w:rsidRPr="006C6173">
        <w:rPr>
          <w:b/>
          <w:sz w:val="18"/>
          <w:szCs w:val="18"/>
        </w:rPr>
        <w:t>questions. Elles représen</w:t>
      </w:r>
      <w:r w:rsidRPr="006C6173">
        <w:rPr>
          <w:b/>
          <w:sz w:val="18"/>
          <w:szCs w:val="18"/>
        </w:rPr>
        <w:t>t</w:t>
      </w:r>
      <w:r w:rsidR="00653C95" w:rsidRPr="006C6173">
        <w:rPr>
          <w:b/>
          <w:sz w:val="18"/>
          <w:szCs w:val="18"/>
        </w:rPr>
        <w:t>ent</w:t>
      </w:r>
      <w:r w:rsidRPr="006C6173">
        <w:rPr>
          <w:b/>
          <w:sz w:val="18"/>
          <w:szCs w:val="18"/>
        </w:rPr>
        <w:t xml:space="preserve"> deux </w:t>
      </w:r>
      <w:r w:rsidR="00653C95" w:rsidRPr="006C6173">
        <w:rPr>
          <w:b/>
          <w:sz w:val="18"/>
          <w:szCs w:val="18"/>
        </w:rPr>
        <w:t>collectifs : le</w:t>
      </w:r>
      <w:r w:rsidRPr="006C6173">
        <w:rPr>
          <w:b/>
          <w:sz w:val="18"/>
          <w:szCs w:val="18"/>
        </w:rPr>
        <w:t xml:space="preserve"> premier gérant l’activité de </w:t>
      </w:r>
      <w:r w:rsidR="00653C95" w:rsidRPr="006C6173">
        <w:rPr>
          <w:b/>
          <w:sz w:val="18"/>
          <w:szCs w:val="18"/>
        </w:rPr>
        <w:t>permaculture,</w:t>
      </w:r>
      <w:r w:rsidRPr="006C6173">
        <w:rPr>
          <w:b/>
          <w:sz w:val="18"/>
          <w:szCs w:val="18"/>
        </w:rPr>
        <w:t xml:space="preserve"> le second </w:t>
      </w:r>
      <w:r w:rsidR="00653C95" w:rsidRPr="006C6173">
        <w:rPr>
          <w:b/>
          <w:sz w:val="18"/>
          <w:szCs w:val="18"/>
        </w:rPr>
        <w:t xml:space="preserve"> organisant un site de compostage partagé dans une résidence de 120 logements ; là aussi, un écho à notre année universitaire : il s’</w:t>
      </w:r>
      <w:r w:rsidR="00A92516" w:rsidRPr="006C6173">
        <w:rPr>
          <w:b/>
          <w:sz w:val="18"/>
          <w:szCs w:val="18"/>
        </w:rPr>
        <w:t>ag</w:t>
      </w:r>
      <w:r w:rsidR="00653C95" w:rsidRPr="006C6173">
        <w:rPr>
          <w:b/>
          <w:sz w:val="18"/>
          <w:szCs w:val="18"/>
        </w:rPr>
        <w:t xml:space="preserve">it de la notion et du rôle de la </w:t>
      </w:r>
      <w:r w:rsidR="00653C95" w:rsidRPr="006C6173">
        <w:rPr>
          <w:b/>
          <w:sz w:val="18"/>
          <w:szCs w:val="18"/>
          <w:u w:val="single"/>
        </w:rPr>
        <w:t>société civile</w:t>
      </w:r>
      <w:r w:rsidR="00653C95" w:rsidRPr="006C6173">
        <w:rPr>
          <w:b/>
          <w:sz w:val="18"/>
          <w:szCs w:val="18"/>
        </w:rPr>
        <w:t>.</w:t>
      </w:r>
    </w:p>
    <w:p w:rsidR="006C6173" w:rsidRDefault="006C6173">
      <w:pPr>
        <w:rPr>
          <w:b/>
          <w:i/>
          <w:sz w:val="18"/>
          <w:szCs w:val="18"/>
        </w:rPr>
      </w:pPr>
      <w:r w:rsidRPr="001F495C">
        <w:rPr>
          <w:b/>
        </w:rPr>
        <w:t>PAUSE 1</w:t>
      </w:r>
      <w:r>
        <w:rPr>
          <w:b/>
          <w:sz w:val="20"/>
          <w:szCs w:val="20"/>
        </w:rPr>
        <w:t xml:space="preserve">, </w:t>
      </w:r>
      <w:r w:rsidRPr="006C6173">
        <w:rPr>
          <w:b/>
          <w:i/>
          <w:sz w:val="18"/>
          <w:szCs w:val="18"/>
        </w:rPr>
        <w:t>résonances : philosophie, université populaire, éducation, engagements ……</w:t>
      </w:r>
    </w:p>
    <w:p w:rsidR="00AC49FC" w:rsidRDefault="00103C0A">
      <w:pPr>
        <w:rPr>
          <w:sz w:val="20"/>
          <w:szCs w:val="20"/>
        </w:rPr>
      </w:pPr>
      <w:r>
        <w:rPr>
          <w:b/>
          <w:sz w:val="20"/>
          <w:szCs w:val="20"/>
        </w:rPr>
        <w:t>1</w:t>
      </w:r>
      <w:r w:rsidR="00D46095">
        <w:rPr>
          <w:sz w:val="20"/>
          <w:szCs w:val="20"/>
        </w:rPr>
        <w:t xml:space="preserve">          </w:t>
      </w:r>
      <w:r w:rsidR="00CA4432">
        <w:rPr>
          <w:sz w:val="20"/>
          <w:szCs w:val="20"/>
        </w:rPr>
        <w:t> </w:t>
      </w:r>
      <w:r w:rsidR="00D46095">
        <w:rPr>
          <w:sz w:val="20"/>
          <w:szCs w:val="20"/>
        </w:rPr>
        <w:t xml:space="preserve"> Il s’agit de la critique de l’idée selon laquelle la connaissance</w:t>
      </w:r>
      <w:r w:rsidR="00AC49FC">
        <w:rPr>
          <w:sz w:val="20"/>
          <w:szCs w:val="20"/>
        </w:rPr>
        <w:t xml:space="preserve"> seule</w:t>
      </w:r>
      <w:r w:rsidR="00D46095">
        <w:rPr>
          <w:sz w:val="20"/>
          <w:szCs w:val="20"/>
        </w:rPr>
        <w:t xml:space="preserve"> nous permettrait de maîtriser notre comportement et nos</w:t>
      </w:r>
      <w:r w:rsidR="00AC49FC">
        <w:rPr>
          <w:sz w:val="20"/>
          <w:szCs w:val="20"/>
        </w:rPr>
        <w:t xml:space="preserve"> relations avec nos semblables.</w:t>
      </w:r>
      <w:r w:rsidR="00D46095">
        <w:rPr>
          <w:sz w:val="20"/>
          <w:szCs w:val="20"/>
        </w:rPr>
        <w:t xml:space="preserve">      </w:t>
      </w:r>
    </w:p>
    <w:p w:rsidR="00CA4432" w:rsidRDefault="00AC49FC">
      <w:pPr>
        <w:rPr>
          <w:i/>
          <w:sz w:val="20"/>
          <w:szCs w:val="20"/>
        </w:rPr>
      </w:pPr>
      <w:r>
        <w:rPr>
          <w:sz w:val="20"/>
          <w:szCs w:val="20"/>
        </w:rPr>
        <w:t xml:space="preserve">         </w:t>
      </w:r>
      <w:r w:rsidR="00CA4432" w:rsidRPr="00CA4432">
        <w:rPr>
          <w:i/>
          <w:sz w:val="20"/>
          <w:szCs w:val="20"/>
        </w:rPr>
        <w:t>« </w:t>
      </w:r>
      <w:r w:rsidR="00D46095" w:rsidRPr="00CA4432">
        <w:rPr>
          <w:i/>
          <w:sz w:val="20"/>
          <w:szCs w:val="20"/>
        </w:rPr>
        <w:t xml:space="preserve">Prenons un </w:t>
      </w:r>
      <w:r w:rsidR="00CA4432" w:rsidRPr="00CA4432">
        <w:rPr>
          <w:i/>
          <w:sz w:val="20"/>
          <w:szCs w:val="20"/>
        </w:rPr>
        <w:t xml:space="preserve">exemple. </w:t>
      </w:r>
      <w:r w:rsidR="00D46095" w:rsidRPr="00CA4432">
        <w:rPr>
          <w:i/>
          <w:sz w:val="20"/>
          <w:szCs w:val="20"/>
        </w:rPr>
        <w:t xml:space="preserve">Il est certain </w:t>
      </w:r>
      <w:r w:rsidR="00CA4432" w:rsidRPr="00CA4432">
        <w:rPr>
          <w:i/>
          <w:sz w:val="20"/>
          <w:szCs w:val="20"/>
        </w:rPr>
        <w:t>que,</w:t>
      </w:r>
      <w:r w:rsidR="00D46095" w:rsidRPr="00CA4432">
        <w:rPr>
          <w:i/>
          <w:sz w:val="20"/>
          <w:szCs w:val="20"/>
        </w:rPr>
        <w:t xml:space="preserve"> dans les pays </w:t>
      </w:r>
      <w:r w:rsidR="00CA4432" w:rsidRPr="00CA4432">
        <w:rPr>
          <w:i/>
          <w:sz w:val="20"/>
          <w:szCs w:val="20"/>
        </w:rPr>
        <w:t>pauvres,</w:t>
      </w:r>
      <w:r w:rsidR="00D46095" w:rsidRPr="00CA4432">
        <w:rPr>
          <w:i/>
          <w:sz w:val="20"/>
          <w:szCs w:val="20"/>
        </w:rPr>
        <w:t xml:space="preserve"> l’accès des femmes à l’éducation constitue </w:t>
      </w:r>
      <w:r w:rsidR="00CA4432" w:rsidRPr="00CA4432">
        <w:rPr>
          <w:i/>
          <w:sz w:val="20"/>
          <w:szCs w:val="20"/>
        </w:rPr>
        <w:t>un facteur</w:t>
      </w:r>
      <w:r w:rsidR="00D46095" w:rsidRPr="00CA4432">
        <w:rPr>
          <w:i/>
          <w:sz w:val="20"/>
          <w:szCs w:val="20"/>
        </w:rPr>
        <w:t xml:space="preserve"> essentiel de </w:t>
      </w:r>
      <w:r w:rsidR="00CA4432" w:rsidRPr="00CA4432">
        <w:rPr>
          <w:i/>
          <w:sz w:val="20"/>
          <w:szCs w:val="20"/>
        </w:rPr>
        <w:t>progrès. Seulement,</w:t>
      </w:r>
      <w:r w:rsidR="00D46095" w:rsidRPr="00CA4432">
        <w:rPr>
          <w:i/>
          <w:sz w:val="20"/>
          <w:szCs w:val="20"/>
        </w:rPr>
        <w:t xml:space="preserve"> si nous regardons de plus près cette éducation des </w:t>
      </w:r>
      <w:r w:rsidR="00CA4432" w:rsidRPr="00CA4432">
        <w:rPr>
          <w:i/>
          <w:sz w:val="20"/>
          <w:szCs w:val="20"/>
        </w:rPr>
        <w:t>femmes,</w:t>
      </w:r>
      <w:r w:rsidR="008B4F66" w:rsidRPr="00CA4432">
        <w:rPr>
          <w:i/>
          <w:sz w:val="20"/>
          <w:szCs w:val="20"/>
        </w:rPr>
        <w:t xml:space="preserve"> nous constatons que les résultats que l’on peut en attendre ne proviennent pas de la seule acquisition d’un </w:t>
      </w:r>
      <w:r w:rsidR="00CA4432" w:rsidRPr="00CA4432">
        <w:rPr>
          <w:i/>
          <w:sz w:val="20"/>
          <w:szCs w:val="20"/>
        </w:rPr>
        <w:t xml:space="preserve">savoir. </w:t>
      </w:r>
      <w:r w:rsidR="008B4F66" w:rsidRPr="00CA4432">
        <w:rPr>
          <w:i/>
          <w:sz w:val="20"/>
          <w:szCs w:val="20"/>
        </w:rPr>
        <w:t xml:space="preserve">En </w:t>
      </w:r>
      <w:r w:rsidR="00CA4432" w:rsidRPr="00CA4432">
        <w:rPr>
          <w:i/>
          <w:sz w:val="20"/>
          <w:szCs w:val="20"/>
        </w:rPr>
        <w:t>effet,</w:t>
      </w:r>
      <w:r w:rsidR="008B4F66" w:rsidRPr="00CA4432">
        <w:rPr>
          <w:i/>
          <w:sz w:val="20"/>
          <w:szCs w:val="20"/>
        </w:rPr>
        <w:t xml:space="preserve"> acqu</w:t>
      </w:r>
      <w:r w:rsidR="00CA4432">
        <w:rPr>
          <w:i/>
          <w:sz w:val="20"/>
          <w:szCs w:val="20"/>
        </w:rPr>
        <w:t>é</w:t>
      </w:r>
      <w:r w:rsidR="008B4F66" w:rsidRPr="00CA4432">
        <w:rPr>
          <w:i/>
          <w:sz w:val="20"/>
          <w:szCs w:val="20"/>
        </w:rPr>
        <w:t xml:space="preserve">rir des </w:t>
      </w:r>
      <w:r w:rsidR="00CA4432" w:rsidRPr="00CA4432">
        <w:rPr>
          <w:i/>
          <w:sz w:val="20"/>
          <w:szCs w:val="20"/>
        </w:rPr>
        <w:t>connaissances,</w:t>
      </w:r>
      <w:r w:rsidR="008B4F66" w:rsidRPr="00CA4432">
        <w:rPr>
          <w:i/>
          <w:sz w:val="20"/>
          <w:szCs w:val="20"/>
        </w:rPr>
        <w:t xml:space="preserve"> cela signifie aller à l’école</w:t>
      </w:r>
      <w:r w:rsidR="00CA4432">
        <w:rPr>
          <w:i/>
          <w:sz w:val="20"/>
          <w:szCs w:val="20"/>
        </w:rPr>
        <w:t xml:space="preserve"> comme des garçons et, par conséquent</w:t>
      </w:r>
      <w:r w:rsidR="008B4F66" w:rsidRPr="00CA4432">
        <w:rPr>
          <w:i/>
          <w:sz w:val="20"/>
          <w:szCs w:val="20"/>
        </w:rPr>
        <w:t xml:space="preserve">, faire l’expérience d’une situation sociale d’égalité avec eux </w:t>
      </w:r>
      <w:r w:rsidR="00CA4432">
        <w:rPr>
          <w:i/>
          <w:sz w:val="20"/>
          <w:szCs w:val="20"/>
        </w:rPr>
        <w:t>….</w:t>
      </w:r>
    </w:p>
    <w:p w:rsidR="005D1E00" w:rsidRDefault="00CA4432">
      <w:pPr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  </w:t>
      </w:r>
      <w:r w:rsidR="008B4F66" w:rsidRPr="00CA4432">
        <w:rPr>
          <w:i/>
          <w:sz w:val="20"/>
          <w:szCs w:val="20"/>
        </w:rPr>
        <w:t xml:space="preserve">C’est aussi vivre une situation dans </w:t>
      </w:r>
      <w:r w:rsidRPr="00CA4432">
        <w:rPr>
          <w:i/>
          <w:sz w:val="20"/>
          <w:szCs w:val="20"/>
        </w:rPr>
        <w:t>laquelle,</w:t>
      </w:r>
      <w:r w:rsidR="008B4F66" w:rsidRPr="00CA4432">
        <w:rPr>
          <w:i/>
          <w:sz w:val="20"/>
          <w:szCs w:val="20"/>
        </w:rPr>
        <w:t xml:space="preserve"> entre </w:t>
      </w:r>
      <w:r w:rsidRPr="00CA4432">
        <w:rPr>
          <w:i/>
          <w:sz w:val="20"/>
          <w:szCs w:val="20"/>
        </w:rPr>
        <w:t>femmes,</w:t>
      </w:r>
      <w:r w:rsidR="008B4F66" w:rsidRPr="00CA4432">
        <w:rPr>
          <w:i/>
          <w:sz w:val="20"/>
          <w:szCs w:val="20"/>
        </w:rPr>
        <w:t xml:space="preserve"> on discute de son </w:t>
      </w:r>
      <w:r w:rsidR="00DE69E9" w:rsidRPr="00CA4432">
        <w:rPr>
          <w:i/>
          <w:sz w:val="20"/>
          <w:szCs w:val="20"/>
        </w:rPr>
        <w:t xml:space="preserve">destin. </w:t>
      </w:r>
      <w:r w:rsidR="008B4F66" w:rsidRPr="00CA4432">
        <w:rPr>
          <w:i/>
          <w:sz w:val="20"/>
          <w:szCs w:val="20"/>
        </w:rPr>
        <w:t xml:space="preserve">C’est se trouver soutenue par une solidarité nouvelle d’où l’on peut tirer la force de mettre en œuvre la vision que procurent ces </w:t>
      </w:r>
      <w:r w:rsidRPr="00CA4432">
        <w:rPr>
          <w:i/>
          <w:sz w:val="20"/>
          <w:szCs w:val="20"/>
        </w:rPr>
        <w:t>connaissances</w:t>
      </w:r>
      <w:r w:rsidR="008B4F66" w:rsidRPr="00CA4432">
        <w:rPr>
          <w:i/>
          <w:sz w:val="20"/>
          <w:szCs w:val="20"/>
        </w:rPr>
        <w:t xml:space="preserve">… Par </w:t>
      </w:r>
      <w:r w:rsidR="00DE69E9" w:rsidRPr="00CA4432">
        <w:rPr>
          <w:i/>
          <w:sz w:val="20"/>
          <w:szCs w:val="20"/>
        </w:rPr>
        <w:t>exemple,</w:t>
      </w:r>
      <w:r w:rsidR="008B4F66" w:rsidRPr="00CA4432">
        <w:rPr>
          <w:i/>
          <w:sz w:val="20"/>
          <w:szCs w:val="20"/>
        </w:rPr>
        <w:t xml:space="preserve"> l’’occasion de se sentir moins seule et plus compétente pour organiser un commerce et le gérer ….</w:t>
      </w:r>
      <w:r w:rsidR="006B79F1" w:rsidRPr="00CA4432">
        <w:rPr>
          <w:i/>
          <w:sz w:val="20"/>
          <w:szCs w:val="20"/>
        </w:rPr>
        <w:t xml:space="preserve"> Le recours à un savoir partagé peut également constituer pour chacune un point d’appui pour imposer à son mari une limitation des </w:t>
      </w:r>
      <w:r w:rsidRPr="00CA4432">
        <w:rPr>
          <w:i/>
          <w:sz w:val="20"/>
          <w:szCs w:val="20"/>
        </w:rPr>
        <w:t xml:space="preserve">naissances. </w:t>
      </w:r>
      <w:r w:rsidR="006B79F1" w:rsidRPr="00CA4432">
        <w:rPr>
          <w:i/>
          <w:sz w:val="20"/>
          <w:szCs w:val="20"/>
        </w:rPr>
        <w:t xml:space="preserve">L’instruction des femmes leur permet d’accompagner et de soutenir leurs enfants dans leur vie </w:t>
      </w:r>
      <w:r w:rsidRPr="00CA4432">
        <w:rPr>
          <w:i/>
          <w:sz w:val="20"/>
          <w:szCs w:val="20"/>
        </w:rPr>
        <w:t xml:space="preserve">scolaire. </w:t>
      </w:r>
    </w:p>
    <w:p w:rsidR="00A20960" w:rsidRDefault="005D1E00">
      <w:pPr>
        <w:rPr>
          <w:b/>
          <w:sz w:val="20"/>
          <w:szCs w:val="20"/>
        </w:rPr>
      </w:pPr>
      <w:r>
        <w:rPr>
          <w:i/>
          <w:sz w:val="20"/>
          <w:szCs w:val="20"/>
        </w:rPr>
        <w:t xml:space="preserve">        </w:t>
      </w:r>
      <w:r w:rsidR="006B79F1" w:rsidRPr="00CA4432">
        <w:rPr>
          <w:i/>
          <w:sz w:val="20"/>
          <w:szCs w:val="20"/>
        </w:rPr>
        <w:t xml:space="preserve">Bref pour que le savoir permette un </w:t>
      </w:r>
      <w:r w:rsidR="00AC49FC" w:rsidRPr="00CA4432">
        <w:rPr>
          <w:i/>
          <w:sz w:val="20"/>
          <w:szCs w:val="20"/>
        </w:rPr>
        <w:t>progrès,</w:t>
      </w:r>
      <w:r w:rsidR="006B79F1" w:rsidRPr="00CA4432">
        <w:rPr>
          <w:i/>
          <w:sz w:val="20"/>
          <w:szCs w:val="20"/>
        </w:rPr>
        <w:t xml:space="preserve"> pour qu’il fasse lien entre un état des choses présent et un avenir </w:t>
      </w:r>
      <w:r w:rsidR="00AC49FC" w:rsidRPr="00CA4432">
        <w:rPr>
          <w:i/>
          <w:sz w:val="20"/>
          <w:szCs w:val="20"/>
        </w:rPr>
        <w:t>désirable,</w:t>
      </w:r>
      <w:r w:rsidR="006B79F1" w:rsidRPr="00CA4432">
        <w:rPr>
          <w:i/>
          <w:sz w:val="20"/>
          <w:szCs w:val="20"/>
        </w:rPr>
        <w:t xml:space="preserve"> il faut à la fois que ce savoir et la situation d’</w:t>
      </w:r>
      <w:r w:rsidR="00CA4432">
        <w:rPr>
          <w:i/>
          <w:sz w:val="20"/>
          <w:szCs w:val="20"/>
        </w:rPr>
        <w:t>apprentissage pui</w:t>
      </w:r>
      <w:r w:rsidR="006B79F1" w:rsidRPr="00CA4432">
        <w:rPr>
          <w:i/>
          <w:sz w:val="20"/>
          <w:szCs w:val="20"/>
        </w:rPr>
        <w:t>sse se greffer sur les rapports sociaux tels qu’ils sont et qu’il contribue à modifier la pl</w:t>
      </w:r>
      <w:r w:rsidR="00A20960">
        <w:rPr>
          <w:i/>
          <w:sz w:val="20"/>
          <w:szCs w:val="20"/>
        </w:rPr>
        <w:t>ace que les individus occupent ....</w:t>
      </w:r>
      <w:r w:rsidR="00CA4432">
        <w:rPr>
          <w:b/>
          <w:sz w:val="20"/>
          <w:szCs w:val="20"/>
        </w:rPr>
        <w:t xml:space="preserve">       </w:t>
      </w:r>
    </w:p>
    <w:p w:rsidR="00D46095" w:rsidRDefault="00A20960">
      <w:pPr>
        <w:rPr>
          <w:sz w:val="20"/>
          <w:szCs w:val="20"/>
        </w:rPr>
      </w:pPr>
      <w:r>
        <w:rPr>
          <w:b/>
          <w:sz w:val="20"/>
          <w:szCs w:val="20"/>
        </w:rPr>
        <w:t xml:space="preserve">       </w:t>
      </w:r>
      <w:r w:rsidR="006B79F1" w:rsidRPr="00CA4432">
        <w:rPr>
          <w:b/>
          <w:sz w:val="20"/>
          <w:szCs w:val="20"/>
        </w:rPr>
        <w:t xml:space="preserve">François Flahault et Jean Marie </w:t>
      </w:r>
      <w:r w:rsidR="00DE69E9" w:rsidRPr="00CA4432">
        <w:rPr>
          <w:b/>
          <w:sz w:val="20"/>
          <w:szCs w:val="20"/>
        </w:rPr>
        <w:t>Schaeffer</w:t>
      </w:r>
      <w:r w:rsidR="00DE69E9">
        <w:rPr>
          <w:sz w:val="20"/>
          <w:szCs w:val="20"/>
        </w:rPr>
        <w:t>,</w:t>
      </w:r>
      <w:r w:rsidR="00CA4432">
        <w:rPr>
          <w:sz w:val="20"/>
          <w:szCs w:val="20"/>
        </w:rPr>
        <w:t xml:space="preserve"> philosophes </w:t>
      </w:r>
      <w:r w:rsidR="00DE69E9">
        <w:rPr>
          <w:sz w:val="20"/>
          <w:szCs w:val="20"/>
        </w:rPr>
        <w:t>(revue</w:t>
      </w:r>
      <w:r w:rsidR="00CA4432">
        <w:rPr>
          <w:sz w:val="20"/>
          <w:szCs w:val="20"/>
        </w:rPr>
        <w:t xml:space="preserve"> communications </w:t>
      </w:r>
      <w:r w:rsidR="00DE69E9">
        <w:rPr>
          <w:sz w:val="20"/>
          <w:szCs w:val="20"/>
        </w:rPr>
        <w:t xml:space="preserve">2002). </w:t>
      </w:r>
    </w:p>
    <w:p w:rsidR="00DE69E9" w:rsidRDefault="00DE69E9">
      <w:pPr>
        <w:rPr>
          <w:b/>
          <w:i/>
          <w:sz w:val="18"/>
          <w:szCs w:val="18"/>
        </w:rPr>
      </w:pPr>
      <w:r>
        <w:rPr>
          <w:b/>
        </w:rPr>
        <w:t>PAUSE 2,</w:t>
      </w:r>
      <w:r w:rsidRPr="00DE69E9">
        <w:rPr>
          <w:b/>
          <w:i/>
          <w:sz w:val="16"/>
          <w:szCs w:val="16"/>
        </w:rPr>
        <w:t xml:space="preserve"> </w:t>
      </w:r>
      <w:r w:rsidRPr="00DE69E9">
        <w:rPr>
          <w:b/>
          <w:i/>
          <w:sz w:val="18"/>
          <w:szCs w:val="18"/>
        </w:rPr>
        <w:t>résonances : philosophies antiques, le sentiment d’exister, la mesure, le chemin, le bonheur ….</w:t>
      </w:r>
    </w:p>
    <w:p w:rsidR="005D1E00" w:rsidRDefault="005D1E00">
      <w:pPr>
        <w:rPr>
          <w:sz w:val="20"/>
          <w:szCs w:val="20"/>
        </w:rPr>
      </w:pPr>
      <w:r>
        <w:rPr>
          <w:b/>
          <w:sz w:val="20"/>
          <w:szCs w:val="20"/>
        </w:rPr>
        <w:t xml:space="preserve"> </w:t>
      </w:r>
      <w:r w:rsidR="00103C0A">
        <w:rPr>
          <w:b/>
          <w:sz w:val="20"/>
          <w:szCs w:val="20"/>
        </w:rPr>
        <w:t>2</w:t>
      </w:r>
      <w:r>
        <w:rPr>
          <w:b/>
          <w:sz w:val="20"/>
          <w:szCs w:val="20"/>
        </w:rPr>
        <w:t xml:space="preserve">      </w:t>
      </w:r>
      <w:r>
        <w:rPr>
          <w:sz w:val="20"/>
          <w:szCs w:val="20"/>
        </w:rPr>
        <w:t xml:space="preserve">« Ce qui s’observe dans le cas des hommes de métier : </w:t>
      </w:r>
      <w:r>
        <w:rPr>
          <w:i/>
          <w:sz w:val="20"/>
          <w:szCs w:val="20"/>
        </w:rPr>
        <w:t xml:space="preserve">chacun d’eux manifeste pour son œuvre </w:t>
      </w:r>
      <w:r w:rsidR="00AC49FC">
        <w:rPr>
          <w:i/>
          <w:sz w:val="20"/>
          <w:szCs w:val="20"/>
        </w:rPr>
        <w:t>personnelle,</w:t>
      </w:r>
      <w:r w:rsidR="00C10E9F">
        <w:rPr>
          <w:i/>
          <w:sz w:val="20"/>
          <w:szCs w:val="20"/>
        </w:rPr>
        <w:t xml:space="preserve"> plus d’inclination que ne pourrait lui en manifester cette œuvre si elle venait à s’animer …. Et le motif en est que le simple fait d’exister constitue pour tout le monde une chose appréciable et digne d’amour ; </w:t>
      </w:r>
      <w:r w:rsidR="00AC49FC">
        <w:rPr>
          <w:i/>
          <w:sz w:val="20"/>
          <w:szCs w:val="20"/>
        </w:rPr>
        <w:t>or,</w:t>
      </w:r>
      <w:r w:rsidR="00C10E9F">
        <w:rPr>
          <w:i/>
          <w:sz w:val="20"/>
          <w:szCs w:val="20"/>
        </w:rPr>
        <w:t xml:space="preserve"> si nous </w:t>
      </w:r>
      <w:r w:rsidR="00AC49FC">
        <w:rPr>
          <w:i/>
          <w:sz w:val="20"/>
          <w:szCs w:val="20"/>
        </w:rPr>
        <w:t>existons,</w:t>
      </w:r>
      <w:r w:rsidR="00C10E9F">
        <w:rPr>
          <w:i/>
          <w:sz w:val="20"/>
          <w:szCs w:val="20"/>
        </w:rPr>
        <w:t xml:space="preserve"> c’est par un </w:t>
      </w:r>
      <w:r w:rsidR="00AC49FC">
        <w:rPr>
          <w:i/>
          <w:sz w:val="20"/>
          <w:szCs w:val="20"/>
        </w:rPr>
        <w:t>acte,</w:t>
      </w:r>
      <w:r w:rsidR="00C10E9F">
        <w:rPr>
          <w:i/>
          <w:sz w:val="20"/>
          <w:szCs w:val="20"/>
        </w:rPr>
        <w:t xml:space="preserve"> c’est du fait que nous vivons et agissons ; mais par son </w:t>
      </w:r>
      <w:r w:rsidR="00AC49FC">
        <w:rPr>
          <w:i/>
          <w:sz w:val="20"/>
          <w:szCs w:val="20"/>
        </w:rPr>
        <w:t>acte,</w:t>
      </w:r>
      <w:r w:rsidR="00C10E9F">
        <w:rPr>
          <w:i/>
          <w:sz w:val="20"/>
          <w:szCs w:val="20"/>
        </w:rPr>
        <w:t xml:space="preserve"> celui qui a produit une œuvre s’identifie à cette œuvre d’une certaine façon : </w:t>
      </w:r>
      <w:r w:rsidR="00AC49FC">
        <w:rPr>
          <w:i/>
          <w:sz w:val="20"/>
          <w:szCs w:val="20"/>
        </w:rPr>
        <w:t>donc,</w:t>
      </w:r>
      <w:r w:rsidR="00C10E9F">
        <w:rPr>
          <w:i/>
          <w:sz w:val="20"/>
          <w:szCs w:val="20"/>
        </w:rPr>
        <w:t xml:space="preserve"> il chérit son œuvre très précisément parce qu’il aime l’existence </w:t>
      </w:r>
      <w:r w:rsidR="00AC49FC">
        <w:rPr>
          <w:i/>
          <w:sz w:val="20"/>
          <w:szCs w:val="20"/>
        </w:rPr>
        <w:t>».</w:t>
      </w:r>
      <w:r w:rsidR="00C10E9F">
        <w:rPr>
          <w:i/>
          <w:sz w:val="20"/>
          <w:szCs w:val="20"/>
        </w:rPr>
        <w:t xml:space="preserve">     </w:t>
      </w:r>
      <w:r w:rsidR="00C10E9F">
        <w:rPr>
          <w:b/>
          <w:sz w:val="20"/>
          <w:szCs w:val="20"/>
        </w:rPr>
        <w:t xml:space="preserve">    </w:t>
      </w:r>
      <w:r w:rsidR="005D736C">
        <w:rPr>
          <w:b/>
          <w:sz w:val="20"/>
          <w:szCs w:val="20"/>
        </w:rPr>
        <w:t>Aristote,</w:t>
      </w:r>
      <w:r w:rsidR="00C10E9F">
        <w:rPr>
          <w:sz w:val="20"/>
          <w:szCs w:val="20"/>
        </w:rPr>
        <w:t xml:space="preserve"> </w:t>
      </w:r>
      <w:r w:rsidR="00A20960">
        <w:rPr>
          <w:sz w:val="20"/>
          <w:szCs w:val="20"/>
        </w:rPr>
        <w:t>philosophe,</w:t>
      </w:r>
      <w:r w:rsidR="00C10E9F">
        <w:rPr>
          <w:sz w:val="20"/>
          <w:szCs w:val="20"/>
        </w:rPr>
        <w:t xml:space="preserve"> 4</w:t>
      </w:r>
      <w:r w:rsidR="00C10E9F" w:rsidRPr="00C10E9F">
        <w:rPr>
          <w:sz w:val="20"/>
          <w:szCs w:val="20"/>
          <w:vertAlign w:val="superscript"/>
        </w:rPr>
        <w:t>ème</w:t>
      </w:r>
      <w:r w:rsidR="00C10E9F">
        <w:rPr>
          <w:sz w:val="20"/>
          <w:szCs w:val="20"/>
        </w:rPr>
        <w:t xml:space="preserve"> siècle b.c  </w:t>
      </w:r>
      <w:r w:rsidR="00A20960">
        <w:rPr>
          <w:sz w:val="20"/>
          <w:szCs w:val="20"/>
        </w:rPr>
        <w:t>(Ethique</w:t>
      </w:r>
      <w:r w:rsidR="00C10E9F">
        <w:rPr>
          <w:sz w:val="20"/>
          <w:szCs w:val="20"/>
        </w:rPr>
        <w:t xml:space="preserve"> à Nicomaque </w:t>
      </w:r>
      <w:r w:rsidR="00AC49FC">
        <w:rPr>
          <w:sz w:val="20"/>
          <w:szCs w:val="20"/>
        </w:rPr>
        <w:t>IX,</w:t>
      </w:r>
      <w:r w:rsidR="00C10E9F">
        <w:rPr>
          <w:sz w:val="20"/>
          <w:szCs w:val="20"/>
        </w:rPr>
        <w:t xml:space="preserve"> </w:t>
      </w:r>
      <w:r w:rsidR="00AC49FC">
        <w:rPr>
          <w:sz w:val="20"/>
          <w:szCs w:val="20"/>
        </w:rPr>
        <w:t xml:space="preserve">7.3.3.3) </w:t>
      </w:r>
    </w:p>
    <w:p w:rsidR="00C10E9F" w:rsidRDefault="00103C0A">
      <w:pPr>
        <w:rPr>
          <w:i/>
          <w:sz w:val="20"/>
          <w:szCs w:val="20"/>
        </w:rPr>
      </w:pPr>
      <w:r>
        <w:rPr>
          <w:b/>
          <w:sz w:val="20"/>
          <w:szCs w:val="20"/>
        </w:rPr>
        <w:t>3</w:t>
      </w:r>
      <w:r w:rsidR="00AC49FC">
        <w:rPr>
          <w:i/>
          <w:sz w:val="20"/>
          <w:szCs w:val="20"/>
        </w:rPr>
        <w:t xml:space="preserve">       «</w:t>
      </w:r>
      <w:r w:rsidR="001F495C">
        <w:rPr>
          <w:i/>
          <w:sz w:val="20"/>
          <w:szCs w:val="20"/>
        </w:rPr>
        <w:t> Par quelle paresse, par quelle peur anticipes-tu</w:t>
      </w:r>
      <w:r w:rsidR="00C10E9F">
        <w:rPr>
          <w:i/>
          <w:sz w:val="20"/>
          <w:szCs w:val="20"/>
        </w:rPr>
        <w:t xml:space="preserve"> ta dispersion ? Vis chaque jour jusqu’à en être </w:t>
      </w:r>
      <w:r w:rsidR="005D736C">
        <w:rPr>
          <w:i/>
          <w:sz w:val="20"/>
          <w:szCs w:val="20"/>
        </w:rPr>
        <w:t xml:space="preserve">rassasié. </w:t>
      </w:r>
      <w:r w:rsidR="00C10E9F">
        <w:rPr>
          <w:i/>
          <w:sz w:val="20"/>
          <w:szCs w:val="20"/>
        </w:rPr>
        <w:t xml:space="preserve">C’est si important le rassasiement ? </w:t>
      </w:r>
      <w:r w:rsidR="005D736C">
        <w:rPr>
          <w:i/>
          <w:sz w:val="20"/>
          <w:szCs w:val="20"/>
        </w:rPr>
        <w:t>Oui,</w:t>
      </w:r>
      <w:r w:rsidR="00C10E9F">
        <w:rPr>
          <w:i/>
          <w:sz w:val="20"/>
          <w:szCs w:val="20"/>
        </w:rPr>
        <w:t xml:space="preserve"> il signifie que tu as trouvé la </w:t>
      </w:r>
      <w:r w:rsidR="005D736C">
        <w:rPr>
          <w:i/>
          <w:sz w:val="20"/>
          <w:szCs w:val="20"/>
        </w:rPr>
        <w:t>mesure,</w:t>
      </w:r>
      <w:r w:rsidR="00C10E9F">
        <w:rPr>
          <w:i/>
          <w:sz w:val="20"/>
          <w:szCs w:val="20"/>
        </w:rPr>
        <w:t xml:space="preserve"> que tu la </w:t>
      </w:r>
      <w:r w:rsidR="005D736C">
        <w:rPr>
          <w:i/>
          <w:sz w:val="20"/>
          <w:szCs w:val="20"/>
        </w:rPr>
        <w:t>connais,</w:t>
      </w:r>
      <w:r w:rsidR="00C10E9F">
        <w:rPr>
          <w:i/>
          <w:sz w:val="20"/>
          <w:szCs w:val="20"/>
        </w:rPr>
        <w:t xml:space="preserve"> sans </w:t>
      </w:r>
      <w:r w:rsidR="005D736C">
        <w:rPr>
          <w:i/>
          <w:sz w:val="20"/>
          <w:szCs w:val="20"/>
        </w:rPr>
        <w:t>quoi la folie s’engouffre, et elle n’a pas de fin ».</w:t>
      </w:r>
    </w:p>
    <w:p w:rsidR="005D736C" w:rsidRDefault="005D736C">
      <w:pPr>
        <w:rPr>
          <w:sz w:val="20"/>
          <w:szCs w:val="20"/>
        </w:rPr>
      </w:pPr>
      <w:r>
        <w:rPr>
          <w:i/>
          <w:sz w:val="20"/>
          <w:szCs w:val="20"/>
        </w:rPr>
        <w:t xml:space="preserve">                                      </w:t>
      </w:r>
      <w:r w:rsidR="00103C0A">
        <w:rPr>
          <w:i/>
          <w:sz w:val="20"/>
          <w:szCs w:val="20"/>
        </w:rPr>
        <w:t xml:space="preserve">      </w:t>
      </w:r>
      <w:r>
        <w:rPr>
          <w:b/>
          <w:sz w:val="20"/>
          <w:szCs w:val="20"/>
        </w:rPr>
        <w:t>Philodème de Gadara,</w:t>
      </w:r>
      <w:r>
        <w:rPr>
          <w:sz w:val="20"/>
          <w:szCs w:val="20"/>
        </w:rPr>
        <w:t xml:space="preserve"> philosophe épicurien 1</w:t>
      </w:r>
      <w:r w:rsidRPr="005D736C">
        <w:rPr>
          <w:sz w:val="20"/>
          <w:szCs w:val="20"/>
          <w:vertAlign w:val="superscript"/>
        </w:rPr>
        <w:t>er</w:t>
      </w:r>
      <w:r>
        <w:rPr>
          <w:sz w:val="20"/>
          <w:szCs w:val="20"/>
        </w:rPr>
        <w:t xml:space="preserve"> siècle b.c, il ajoute les plaisirs «  en mouvement » : amitié, philosophie et les beaux-arts (lui-même étant un poète reconnu).</w:t>
      </w:r>
    </w:p>
    <w:p w:rsidR="00103C0A" w:rsidRDefault="00AC49FC" w:rsidP="00AC49FC">
      <w:pPr>
        <w:spacing w:after="0"/>
        <w:rPr>
          <w:b/>
          <w:sz w:val="20"/>
          <w:szCs w:val="20"/>
        </w:rPr>
      </w:pPr>
      <w:r>
        <w:rPr>
          <w:sz w:val="20"/>
          <w:szCs w:val="20"/>
        </w:rPr>
        <w:t xml:space="preserve">   </w:t>
      </w:r>
      <w:r w:rsidR="00103C0A">
        <w:rPr>
          <w:sz w:val="20"/>
          <w:szCs w:val="20"/>
        </w:rPr>
        <w:t xml:space="preserve">         </w:t>
      </w:r>
      <w:r w:rsidR="005D736C">
        <w:rPr>
          <w:sz w:val="20"/>
          <w:szCs w:val="20"/>
        </w:rPr>
        <w:t xml:space="preserve"> </w:t>
      </w:r>
      <w:r w:rsidR="005D736C">
        <w:rPr>
          <w:i/>
          <w:sz w:val="20"/>
          <w:szCs w:val="20"/>
        </w:rPr>
        <w:t>«  Pourquoi ne pas sortir de la vie en convive rassasié ?</w:t>
      </w:r>
      <w:r w:rsidR="00321904">
        <w:rPr>
          <w:i/>
          <w:sz w:val="20"/>
          <w:szCs w:val="20"/>
        </w:rPr>
        <w:t xml:space="preserve"> ». </w:t>
      </w:r>
      <w:r>
        <w:rPr>
          <w:b/>
          <w:sz w:val="20"/>
          <w:szCs w:val="20"/>
        </w:rPr>
        <w:t xml:space="preserve">         </w:t>
      </w:r>
    </w:p>
    <w:p w:rsidR="00AC49FC" w:rsidRDefault="00103C0A" w:rsidP="00AC49FC">
      <w:pPr>
        <w:spacing w:after="0"/>
        <w:rPr>
          <w:i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</w:t>
      </w:r>
      <w:r w:rsidR="00AC49FC">
        <w:rPr>
          <w:b/>
          <w:sz w:val="20"/>
          <w:szCs w:val="20"/>
        </w:rPr>
        <w:t xml:space="preserve"> </w:t>
      </w:r>
      <w:r w:rsidR="00321904">
        <w:rPr>
          <w:b/>
          <w:sz w:val="20"/>
          <w:szCs w:val="20"/>
        </w:rPr>
        <w:t>Lucrèce,</w:t>
      </w:r>
      <w:r w:rsidR="00321904">
        <w:rPr>
          <w:sz w:val="20"/>
          <w:szCs w:val="20"/>
        </w:rPr>
        <w:t xml:space="preserve"> poète, philosophe (III, nat.rerum).</w:t>
      </w:r>
      <w:r w:rsidR="00321904">
        <w:rPr>
          <w:i/>
          <w:sz w:val="20"/>
          <w:szCs w:val="20"/>
        </w:rPr>
        <w:t xml:space="preserve">   </w:t>
      </w:r>
    </w:p>
    <w:p w:rsidR="00321904" w:rsidRDefault="00103C0A" w:rsidP="001F495C">
      <w:pPr>
        <w:spacing w:after="0"/>
        <w:rPr>
          <w:sz w:val="20"/>
          <w:szCs w:val="20"/>
        </w:rPr>
      </w:pPr>
      <w:r>
        <w:rPr>
          <w:b/>
          <w:sz w:val="20"/>
          <w:szCs w:val="20"/>
        </w:rPr>
        <w:t>4</w:t>
      </w:r>
      <w:r w:rsidR="00321904">
        <w:rPr>
          <w:i/>
          <w:sz w:val="20"/>
          <w:szCs w:val="20"/>
        </w:rPr>
        <w:t xml:space="preserve">   « Souhaite que </w:t>
      </w:r>
      <w:r w:rsidR="00321904" w:rsidRPr="00E46293">
        <w:rPr>
          <w:b/>
          <w:i/>
          <w:sz w:val="20"/>
          <w:szCs w:val="20"/>
        </w:rPr>
        <w:t>le chemin</w:t>
      </w:r>
      <w:r w:rsidR="00321904">
        <w:rPr>
          <w:i/>
          <w:sz w:val="20"/>
          <w:szCs w:val="20"/>
        </w:rPr>
        <w:t xml:space="preserve"> soit </w:t>
      </w:r>
      <w:r w:rsidR="00E46293">
        <w:rPr>
          <w:i/>
          <w:sz w:val="20"/>
          <w:szCs w:val="20"/>
        </w:rPr>
        <w:t>long,</w:t>
      </w:r>
      <w:r w:rsidR="00321904">
        <w:rPr>
          <w:i/>
          <w:sz w:val="20"/>
          <w:szCs w:val="20"/>
        </w:rPr>
        <w:t xml:space="preserve"> que nombreux soient les matins d’été où </w:t>
      </w:r>
      <w:r w:rsidR="00E46293">
        <w:rPr>
          <w:i/>
          <w:sz w:val="20"/>
          <w:szCs w:val="20"/>
        </w:rPr>
        <w:t>(avec</w:t>
      </w:r>
      <w:r w:rsidR="00321904">
        <w:rPr>
          <w:i/>
          <w:sz w:val="20"/>
          <w:szCs w:val="20"/>
        </w:rPr>
        <w:t xml:space="preserve"> quelles délices </w:t>
      </w:r>
      <w:r w:rsidR="00E46293">
        <w:rPr>
          <w:i/>
          <w:sz w:val="20"/>
          <w:szCs w:val="20"/>
        </w:rPr>
        <w:t>!)</w:t>
      </w:r>
      <w:r w:rsidR="00321904">
        <w:rPr>
          <w:i/>
          <w:sz w:val="20"/>
          <w:szCs w:val="20"/>
        </w:rPr>
        <w:t xml:space="preserve"> </w:t>
      </w:r>
      <w:proofErr w:type="gramStart"/>
      <w:r w:rsidR="00A20960" w:rsidRPr="00AC49FC">
        <w:rPr>
          <w:b/>
          <w:i/>
          <w:sz w:val="20"/>
          <w:szCs w:val="20"/>
        </w:rPr>
        <w:t>tu</w:t>
      </w:r>
      <w:proofErr w:type="gramEnd"/>
      <w:r w:rsidR="00321904">
        <w:rPr>
          <w:i/>
          <w:sz w:val="20"/>
          <w:szCs w:val="20"/>
        </w:rPr>
        <w:t xml:space="preserve"> pénétreras dans ces ports vus pour la première fois ….  Garde sans cesse Ithaque présente à ton </w:t>
      </w:r>
      <w:r w:rsidR="00E46293">
        <w:rPr>
          <w:i/>
          <w:sz w:val="20"/>
          <w:szCs w:val="20"/>
        </w:rPr>
        <w:t xml:space="preserve">esprit. </w:t>
      </w:r>
      <w:r w:rsidR="00321904">
        <w:rPr>
          <w:i/>
          <w:sz w:val="20"/>
          <w:szCs w:val="20"/>
        </w:rPr>
        <w:t xml:space="preserve">Ton but final est d’y </w:t>
      </w:r>
      <w:r w:rsidR="00E46293">
        <w:rPr>
          <w:i/>
          <w:sz w:val="20"/>
          <w:szCs w:val="20"/>
        </w:rPr>
        <w:t>parvenir,</w:t>
      </w:r>
      <w:r w:rsidR="00321904">
        <w:rPr>
          <w:i/>
          <w:sz w:val="20"/>
          <w:szCs w:val="20"/>
        </w:rPr>
        <w:t xml:space="preserve"> mais n’écourte pas ton voyage</w:t>
      </w:r>
      <w:r w:rsidR="00A20960">
        <w:rPr>
          <w:i/>
          <w:sz w:val="20"/>
          <w:szCs w:val="20"/>
        </w:rPr>
        <w:t xml:space="preserve"> …..</w:t>
      </w:r>
      <w:r w:rsidR="00321904">
        <w:rPr>
          <w:i/>
          <w:sz w:val="20"/>
          <w:szCs w:val="20"/>
        </w:rPr>
        <w:t xml:space="preserve">  </w:t>
      </w:r>
      <w:r w:rsidR="00A20960">
        <w:rPr>
          <w:i/>
          <w:sz w:val="20"/>
          <w:szCs w:val="20"/>
        </w:rPr>
        <w:t xml:space="preserve">         </w:t>
      </w:r>
      <w:r w:rsidR="00321904">
        <w:rPr>
          <w:b/>
          <w:sz w:val="20"/>
          <w:szCs w:val="20"/>
        </w:rPr>
        <w:t xml:space="preserve">Constantin </w:t>
      </w:r>
      <w:r w:rsidR="00E46293">
        <w:rPr>
          <w:b/>
          <w:sz w:val="20"/>
          <w:szCs w:val="20"/>
        </w:rPr>
        <w:t>Cavafy,</w:t>
      </w:r>
      <w:r w:rsidR="00321904">
        <w:rPr>
          <w:sz w:val="20"/>
          <w:szCs w:val="20"/>
        </w:rPr>
        <w:t xml:space="preserve"> poète </w:t>
      </w:r>
      <w:r w:rsidR="00E46293">
        <w:rPr>
          <w:sz w:val="20"/>
          <w:szCs w:val="20"/>
        </w:rPr>
        <w:t>grec,</w:t>
      </w:r>
      <w:r w:rsidR="00BA0E72">
        <w:rPr>
          <w:sz w:val="20"/>
          <w:szCs w:val="20"/>
        </w:rPr>
        <w:t xml:space="preserve"> 1863 – 1933 </w:t>
      </w:r>
      <w:r w:rsidR="00E46293">
        <w:rPr>
          <w:sz w:val="20"/>
          <w:szCs w:val="20"/>
        </w:rPr>
        <w:t>(poème</w:t>
      </w:r>
      <w:r w:rsidR="00BA0E72">
        <w:rPr>
          <w:sz w:val="20"/>
          <w:szCs w:val="20"/>
        </w:rPr>
        <w:t xml:space="preserve"> : </w:t>
      </w:r>
      <w:r w:rsidR="00E46293">
        <w:rPr>
          <w:sz w:val="20"/>
          <w:szCs w:val="20"/>
        </w:rPr>
        <w:t>Ithaque).</w:t>
      </w:r>
    </w:p>
    <w:p w:rsidR="001F495C" w:rsidRDefault="001F495C" w:rsidP="001F495C">
      <w:pPr>
        <w:spacing w:after="0"/>
        <w:rPr>
          <w:b/>
          <w:sz w:val="24"/>
          <w:szCs w:val="24"/>
        </w:rPr>
      </w:pPr>
    </w:p>
    <w:p w:rsidR="00BA0E72" w:rsidRDefault="00BA0E72">
      <w:pPr>
        <w:rPr>
          <w:b/>
          <w:i/>
          <w:sz w:val="18"/>
          <w:szCs w:val="18"/>
        </w:rPr>
      </w:pPr>
      <w:r w:rsidRPr="001F495C">
        <w:rPr>
          <w:b/>
        </w:rPr>
        <w:t>PAUSE 3</w:t>
      </w:r>
      <w:r>
        <w:rPr>
          <w:b/>
          <w:sz w:val="24"/>
          <w:szCs w:val="24"/>
        </w:rPr>
        <w:t xml:space="preserve"> </w:t>
      </w:r>
      <w:r>
        <w:rPr>
          <w:b/>
          <w:i/>
          <w:sz w:val="18"/>
          <w:szCs w:val="18"/>
        </w:rPr>
        <w:t xml:space="preserve">résonances : </w:t>
      </w:r>
      <w:r w:rsidR="00E46293">
        <w:rPr>
          <w:b/>
          <w:i/>
          <w:sz w:val="18"/>
          <w:szCs w:val="18"/>
        </w:rPr>
        <w:t>engagements,</w:t>
      </w:r>
      <w:r>
        <w:rPr>
          <w:b/>
          <w:i/>
          <w:sz w:val="18"/>
          <w:szCs w:val="18"/>
        </w:rPr>
        <w:t xml:space="preserve"> bonheurs </w:t>
      </w:r>
      <w:r w:rsidR="00E46293">
        <w:rPr>
          <w:b/>
          <w:i/>
          <w:sz w:val="18"/>
          <w:szCs w:val="18"/>
        </w:rPr>
        <w:t>privés,</w:t>
      </w:r>
      <w:r>
        <w:rPr>
          <w:b/>
          <w:i/>
          <w:sz w:val="18"/>
          <w:szCs w:val="18"/>
        </w:rPr>
        <w:t xml:space="preserve"> actions </w:t>
      </w:r>
      <w:r w:rsidR="00E46293">
        <w:rPr>
          <w:b/>
          <w:i/>
          <w:sz w:val="18"/>
          <w:szCs w:val="18"/>
        </w:rPr>
        <w:t>publiques,</w:t>
      </w:r>
      <w:r>
        <w:rPr>
          <w:b/>
          <w:i/>
          <w:sz w:val="18"/>
          <w:szCs w:val="18"/>
        </w:rPr>
        <w:t xml:space="preserve"> déceptions …</w:t>
      </w:r>
    </w:p>
    <w:p w:rsidR="001F495C" w:rsidRPr="00237F53" w:rsidRDefault="00BA0E72" w:rsidP="001F495C">
      <w:pPr>
        <w:rPr>
          <w:sz w:val="20"/>
          <w:szCs w:val="20"/>
        </w:rPr>
      </w:pPr>
      <w:r w:rsidRPr="00237F53">
        <w:rPr>
          <w:i/>
          <w:sz w:val="20"/>
          <w:szCs w:val="20"/>
        </w:rPr>
        <w:t xml:space="preserve"> </w:t>
      </w:r>
      <w:r w:rsidR="00103C0A">
        <w:rPr>
          <w:b/>
          <w:sz w:val="20"/>
          <w:szCs w:val="20"/>
        </w:rPr>
        <w:t>5</w:t>
      </w:r>
      <w:r w:rsidRPr="00237F53">
        <w:rPr>
          <w:i/>
          <w:sz w:val="20"/>
          <w:szCs w:val="20"/>
        </w:rPr>
        <w:t xml:space="preserve">      «  </w:t>
      </w:r>
      <w:r w:rsidRPr="00237F53">
        <w:rPr>
          <w:b/>
          <w:i/>
          <w:sz w:val="20"/>
          <w:szCs w:val="20"/>
        </w:rPr>
        <w:t>Devant l’imminence du péril</w:t>
      </w:r>
      <w:r w:rsidRPr="00237F53">
        <w:rPr>
          <w:i/>
          <w:sz w:val="20"/>
          <w:szCs w:val="20"/>
        </w:rPr>
        <w:t xml:space="preserve"> , deux voies d’égale force s’élèvent en l’homme : l’une lui dit fort raisonnablement qu’il doit examiner la nature du péril et les moyens de l’éviter ; l’autre lui suggère , plus raisonnablement encore , qu’il est par trop </w:t>
      </w:r>
      <w:r w:rsidR="00E46293" w:rsidRPr="00237F53">
        <w:rPr>
          <w:i/>
          <w:sz w:val="20"/>
          <w:szCs w:val="20"/>
        </w:rPr>
        <w:t>pénible</w:t>
      </w:r>
      <w:r w:rsidRPr="00237F53">
        <w:rPr>
          <w:i/>
          <w:sz w:val="20"/>
          <w:szCs w:val="20"/>
        </w:rPr>
        <w:t xml:space="preserve"> d’y réfléchir alors qu’il n’est pas au pouvoir de l’homme de tout prévoir et d’échapper à la marche générale des </w:t>
      </w:r>
      <w:r w:rsidR="00E46293" w:rsidRPr="00237F53">
        <w:rPr>
          <w:i/>
          <w:sz w:val="20"/>
          <w:szCs w:val="20"/>
        </w:rPr>
        <w:t>événements</w:t>
      </w:r>
      <w:r w:rsidRPr="00237F53">
        <w:rPr>
          <w:i/>
          <w:sz w:val="20"/>
          <w:szCs w:val="20"/>
        </w:rPr>
        <w:t xml:space="preserve"> , et </w:t>
      </w:r>
      <w:r w:rsidRPr="00237F53">
        <w:rPr>
          <w:i/>
          <w:sz w:val="20"/>
          <w:szCs w:val="20"/>
        </w:rPr>
        <w:lastRenderedPageBreak/>
        <w:t>qu’en conséquence mieux vaut se détourner des choses désagréables jusqu’à ce qu’elles surviennent et penser à</w:t>
      </w:r>
      <w:r w:rsidR="00E46293" w:rsidRPr="00237F53">
        <w:rPr>
          <w:i/>
          <w:sz w:val="20"/>
          <w:szCs w:val="20"/>
        </w:rPr>
        <w:t xml:space="preserve"> </w:t>
      </w:r>
      <w:r w:rsidR="00237F53">
        <w:rPr>
          <w:i/>
          <w:sz w:val="20"/>
          <w:szCs w:val="20"/>
        </w:rPr>
        <w:t xml:space="preserve">ce qui est agréable </w:t>
      </w:r>
      <w:r w:rsidRPr="00237F53">
        <w:rPr>
          <w:i/>
          <w:sz w:val="20"/>
          <w:szCs w:val="20"/>
        </w:rPr>
        <w:t>»</w:t>
      </w:r>
      <w:r w:rsidR="001F495C">
        <w:rPr>
          <w:i/>
          <w:sz w:val="20"/>
          <w:szCs w:val="20"/>
        </w:rPr>
        <w:t xml:space="preserve">               </w:t>
      </w:r>
      <w:r w:rsidR="001F495C">
        <w:rPr>
          <w:b/>
          <w:sz w:val="20"/>
          <w:szCs w:val="20"/>
        </w:rPr>
        <w:t xml:space="preserve">Léon </w:t>
      </w:r>
      <w:r w:rsidR="001F495C" w:rsidRPr="00237F53">
        <w:rPr>
          <w:b/>
          <w:sz w:val="20"/>
          <w:szCs w:val="20"/>
        </w:rPr>
        <w:t>Tolstoï,</w:t>
      </w:r>
      <w:r w:rsidR="001F495C" w:rsidRPr="00237F53">
        <w:rPr>
          <w:sz w:val="20"/>
          <w:szCs w:val="20"/>
        </w:rPr>
        <w:t xml:space="preserve"> romancier, essayiste (La Guerre et la Paix, 1867).</w:t>
      </w:r>
    </w:p>
    <w:p w:rsidR="00237F53" w:rsidRDefault="00237F53">
      <w:pPr>
        <w:rPr>
          <w:i/>
          <w:sz w:val="20"/>
          <w:szCs w:val="20"/>
        </w:rPr>
      </w:pPr>
    </w:p>
    <w:p w:rsidR="00E46293" w:rsidRDefault="00E46293">
      <w:pPr>
        <w:rPr>
          <w:i/>
          <w:sz w:val="20"/>
          <w:szCs w:val="20"/>
        </w:rPr>
      </w:pPr>
      <w:r>
        <w:rPr>
          <w:sz w:val="18"/>
          <w:szCs w:val="18"/>
        </w:rPr>
        <w:t xml:space="preserve">   </w:t>
      </w:r>
      <w:r w:rsidR="00103C0A">
        <w:rPr>
          <w:b/>
          <w:sz w:val="18"/>
          <w:szCs w:val="18"/>
        </w:rPr>
        <w:t>6</w:t>
      </w:r>
      <w:r>
        <w:rPr>
          <w:sz w:val="18"/>
          <w:szCs w:val="18"/>
        </w:rPr>
        <w:t xml:space="preserve">       </w:t>
      </w:r>
      <w:r>
        <w:rPr>
          <w:i/>
          <w:sz w:val="20"/>
          <w:szCs w:val="20"/>
        </w:rPr>
        <w:t>«  Aucune manifestation festive ne saurait contrarier la fièvre acheteuse qui s’empare début septembre d’une partie des habitants ( gde banlieue des l’Essonne , ndlr ) à l’exception d’un événement censé renforcer ce que les politiques de tout bord célèbrent sous l’</w:t>
      </w:r>
      <w:r w:rsidR="00A20960">
        <w:rPr>
          <w:i/>
          <w:sz w:val="20"/>
          <w:szCs w:val="20"/>
        </w:rPr>
        <w:t>appellation</w:t>
      </w:r>
      <w:r>
        <w:rPr>
          <w:i/>
          <w:sz w:val="20"/>
          <w:szCs w:val="20"/>
        </w:rPr>
        <w:t xml:space="preserve"> du «  lien social » : un forum des associations … musique , pêche , pétanque , sport , scrabble , philatélie , rando , échecs , anciens combattants , soutien aux malades , handicapés , mais aussi fans de drones , de vieux solex , potagers collectifs … La prolifération de ces mini communautés en quête d’affinités traduit-elle un malaise diffus ? » </w:t>
      </w:r>
      <w:r w:rsidR="00237F53">
        <w:rPr>
          <w:i/>
          <w:sz w:val="20"/>
          <w:szCs w:val="20"/>
        </w:rPr>
        <w:t>.</w:t>
      </w:r>
    </w:p>
    <w:p w:rsidR="00237F53" w:rsidRDefault="00237F53">
      <w:pPr>
        <w:rPr>
          <w:sz w:val="20"/>
          <w:szCs w:val="20"/>
        </w:rPr>
      </w:pPr>
      <w:r>
        <w:rPr>
          <w:i/>
          <w:sz w:val="20"/>
          <w:szCs w:val="20"/>
        </w:rPr>
        <w:t xml:space="preserve">                 </w:t>
      </w:r>
      <w:r>
        <w:rPr>
          <w:b/>
          <w:sz w:val="20"/>
          <w:szCs w:val="20"/>
        </w:rPr>
        <w:t xml:space="preserve">Irène </w:t>
      </w:r>
      <w:r w:rsidR="00A20960">
        <w:rPr>
          <w:b/>
          <w:sz w:val="20"/>
          <w:szCs w:val="20"/>
        </w:rPr>
        <w:t>Frain,</w:t>
      </w:r>
      <w:r>
        <w:rPr>
          <w:sz w:val="20"/>
          <w:szCs w:val="20"/>
        </w:rPr>
        <w:t xml:space="preserve"> </w:t>
      </w:r>
      <w:r w:rsidR="00A20960">
        <w:rPr>
          <w:sz w:val="20"/>
          <w:szCs w:val="20"/>
        </w:rPr>
        <w:t>romancière,</w:t>
      </w:r>
      <w:r>
        <w:rPr>
          <w:sz w:val="20"/>
          <w:szCs w:val="20"/>
        </w:rPr>
        <w:t xml:space="preserve"> journaliste </w:t>
      </w:r>
      <w:r w:rsidR="00A20960">
        <w:rPr>
          <w:sz w:val="20"/>
          <w:szCs w:val="20"/>
        </w:rPr>
        <w:t>(un</w:t>
      </w:r>
      <w:r>
        <w:rPr>
          <w:sz w:val="20"/>
          <w:szCs w:val="20"/>
        </w:rPr>
        <w:t xml:space="preserve"> crime sans importance </w:t>
      </w:r>
      <w:r w:rsidR="00A20960">
        <w:rPr>
          <w:sz w:val="20"/>
          <w:szCs w:val="20"/>
        </w:rPr>
        <w:t>2020).</w:t>
      </w:r>
    </w:p>
    <w:p w:rsidR="00237F53" w:rsidRDefault="00237F53">
      <w:pPr>
        <w:rPr>
          <w:i/>
          <w:sz w:val="20"/>
          <w:szCs w:val="20"/>
        </w:rPr>
      </w:pPr>
      <w:r>
        <w:rPr>
          <w:sz w:val="20"/>
          <w:szCs w:val="20"/>
        </w:rPr>
        <w:t xml:space="preserve"> </w:t>
      </w:r>
      <w:r w:rsidR="00103C0A">
        <w:rPr>
          <w:b/>
          <w:sz w:val="20"/>
          <w:szCs w:val="20"/>
        </w:rPr>
        <w:t>7</w:t>
      </w:r>
      <w:r>
        <w:rPr>
          <w:sz w:val="20"/>
          <w:szCs w:val="20"/>
        </w:rPr>
        <w:t xml:space="preserve">          </w:t>
      </w:r>
      <w:r>
        <w:rPr>
          <w:i/>
          <w:sz w:val="20"/>
          <w:szCs w:val="20"/>
        </w:rPr>
        <w:t>« Gary aurait aimé que toute nouvelle migration vers les côtes soit proscrite et tous les habitants du Midwest encouragés à retrouver le goût des nourritures bourratives , des habits démodés et des jeux de société , afin de conserver une réserve nationale de nigauderie , une terre vierge de tout sens esthétique , qui permette aux privilégiés comme lui , de se sentir extrêmement civilisés à jamais » .</w:t>
      </w:r>
    </w:p>
    <w:p w:rsidR="00237F53" w:rsidRDefault="00237F53">
      <w:pPr>
        <w:rPr>
          <w:sz w:val="20"/>
          <w:szCs w:val="20"/>
        </w:rPr>
      </w:pPr>
      <w:r>
        <w:rPr>
          <w:i/>
          <w:sz w:val="20"/>
          <w:szCs w:val="20"/>
        </w:rPr>
        <w:t xml:space="preserve">                </w:t>
      </w:r>
      <w:r>
        <w:rPr>
          <w:b/>
          <w:sz w:val="20"/>
          <w:szCs w:val="20"/>
        </w:rPr>
        <w:t xml:space="preserve">Jonathan </w:t>
      </w:r>
      <w:r w:rsidR="005C04B0">
        <w:rPr>
          <w:b/>
          <w:sz w:val="20"/>
          <w:szCs w:val="20"/>
        </w:rPr>
        <w:t>Frantzen,</w:t>
      </w:r>
      <w:r w:rsidRPr="005C04B0">
        <w:rPr>
          <w:sz w:val="20"/>
          <w:szCs w:val="20"/>
        </w:rPr>
        <w:t xml:space="preserve">  romancier américain </w:t>
      </w:r>
      <w:r w:rsidR="005C04B0" w:rsidRPr="005C04B0">
        <w:rPr>
          <w:sz w:val="20"/>
          <w:szCs w:val="20"/>
        </w:rPr>
        <w:t>(les</w:t>
      </w:r>
      <w:r w:rsidRPr="005C04B0">
        <w:rPr>
          <w:sz w:val="20"/>
          <w:szCs w:val="20"/>
        </w:rPr>
        <w:t xml:space="preserve"> corrections </w:t>
      </w:r>
      <w:r w:rsidR="005C04B0" w:rsidRPr="005C04B0">
        <w:rPr>
          <w:sz w:val="20"/>
          <w:szCs w:val="20"/>
        </w:rPr>
        <w:t>2001).</w:t>
      </w:r>
    </w:p>
    <w:p w:rsidR="005C04B0" w:rsidRDefault="00103C0A">
      <w:pPr>
        <w:rPr>
          <w:i/>
          <w:sz w:val="20"/>
          <w:szCs w:val="20"/>
        </w:rPr>
      </w:pPr>
      <w:r>
        <w:rPr>
          <w:b/>
          <w:sz w:val="20"/>
          <w:szCs w:val="20"/>
        </w:rPr>
        <w:t>8</w:t>
      </w:r>
      <w:r w:rsidR="005C04B0">
        <w:rPr>
          <w:sz w:val="20"/>
          <w:szCs w:val="20"/>
        </w:rPr>
        <w:t xml:space="preserve">          </w:t>
      </w:r>
      <w:r w:rsidR="005C04B0">
        <w:rPr>
          <w:i/>
          <w:sz w:val="20"/>
          <w:szCs w:val="20"/>
        </w:rPr>
        <w:t xml:space="preserve">« Je ne demande pas le grandiose, le lointain ou le romantique …J’embrasse le commun, j’explore et je vénère le familier et le modeste … La littérature des </w:t>
      </w:r>
      <w:r w:rsidR="00AA161D">
        <w:rPr>
          <w:i/>
          <w:sz w:val="20"/>
          <w:szCs w:val="20"/>
        </w:rPr>
        <w:t>pauvres,</w:t>
      </w:r>
      <w:r w:rsidR="005C04B0">
        <w:rPr>
          <w:i/>
          <w:sz w:val="20"/>
          <w:szCs w:val="20"/>
        </w:rPr>
        <w:t xml:space="preserve"> les sentiments de </w:t>
      </w:r>
      <w:r w:rsidR="00AA161D">
        <w:rPr>
          <w:i/>
          <w:sz w:val="20"/>
          <w:szCs w:val="20"/>
        </w:rPr>
        <w:t>l’enfant,</w:t>
      </w:r>
      <w:r w:rsidR="005C04B0">
        <w:rPr>
          <w:i/>
          <w:sz w:val="20"/>
          <w:szCs w:val="20"/>
        </w:rPr>
        <w:t xml:space="preserve"> la philosophie de la </w:t>
      </w:r>
      <w:r w:rsidR="00AA161D">
        <w:rPr>
          <w:i/>
          <w:sz w:val="20"/>
          <w:szCs w:val="20"/>
        </w:rPr>
        <w:t>rue,</w:t>
      </w:r>
      <w:r w:rsidR="005C04B0">
        <w:rPr>
          <w:i/>
          <w:sz w:val="20"/>
          <w:szCs w:val="20"/>
        </w:rPr>
        <w:t xml:space="preserve"> le sens de la vie </w:t>
      </w:r>
      <w:r w:rsidR="00AA161D">
        <w:rPr>
          <w:i/>
          <w:sz w:val="20"/>
          <w:szCs w:val="20"/>
        </w:rPr>
        <w:t>domestique,</w:t>
      </w:r>
      <w:r w:rsidR="005C04B0">
        <w:rPr>
          <w:i/>
          <w:sz w:val="20"/>
          <w:szCs w:val="20"/>
        </w:rPr>
        <w:t xml:space="preserve"> voilà autant de sujets </w:t>
      </w:r>
      <w:r w:rsidR="00AA161D">
        <w:rPr>
          <w:i/>
          <w:sz w:val="20"/>
          <w:szCs w:val="20"/>
        </w:rPr>
        <w:t xml:space="preserve">contemporains. </w:t>
      </w:r>
      <w:r w:rsidR="005C04B0">
        <w:rPr>
          <w:i/>
          <w:sz w:val="20"/>
          <w:szCs w:val="20"/>
        </w:rPr>
        <w:t>Et ceci est un grand pas en avant ».</w:t>
      </w:r>
    </w:p>
    <w:p w:rsidR="005C04B0" w:rsidRPr="005C04B0" w:rsidRDefault="005C04B0">
      <w:pPr>
        <w:rPr>
          <w:sz w:val="20"/>
          <w:szCs w:val="20"/>
        </w:rPr>
      </w:pPr>
      <w:r>
        <w:rPr>
          <w:i/>
          <w:sz w:val="20"/>
          <w:szCs w:val="20"/>
        </w:rPr>
        <w:t xml:space="preserve">                 </w:t>
      </w:r>
      <w:r>
        <w:rPr>
          <w:b/>
          <w:sz w:val="20"/>
          <w:szCs w:val="20"/>
        </w:rPr>
        <w:t>Ralph Waldo Emerson,</w:t>
      </w:r>
      <w:r>
        <w:rPr>
          <w:sz w:val="20"/>
          <w:szCs w:val="20"/>
        </w:rPr>
        <w:t xml:space="preserve"> philosophe américain, poète, conférencier (société et solitude 1870).</w:t>
      </w:r>
    </w:p>
    <w:p w:rsidR="005C04B0" w:rsidRDefault="005C04B0">
      <w:pPr>
        <w:rPr>
          <w:b/>
          <w:i/>
          <w:sz w:val="18"/>
          <w:szCs w:val="18"/>
        </w:rPr>
      </w:pPr>
      <w:r w:rsidRPr="001F495C">
        <w:rPr>
          <w:b/>
        </w:rPr>
        <w:t>PAUSE</w:t>
      </w:r>
      <w:r w:rsidR="00AA161D" w:rsidRPr="001F495C">
        <w:rPr>
          <w:b/>
        </w:rPr>
        <w:t>S</w:t>
      </w:r>
      <w:r w:rsidRPr="001F495C">
        <w:rPr>
          <w:b/>
        </w:rPr>
        <w:t xml:space="preserve"> </w:t>
      </w:r>
      <w:r w:rsidR="006D0811" w:rsidRPr="001F495C">
        <w:rPr>
          <w:b/>
        </w:rPr>
        <w:t>4</w:t>
      </w:r>
      <w:r w:rsidR="00AA161D" w:rsidRPr="001F495C">
        <w:rPr>
          <w:b/>
        </w:rPr>
        <w:t xml:space="preserve"> / </w:t>
      </w:r>
      <w:r w:rsidR="00AC49FC" w:rsidRPr="001F495C">
        <w:rPr>
          <w:b/>
        </w:rPr>
        <w:t>5</w:t>
      </w:r>
      <w:r w:rsidR="00AC49FC">
        <w:rPr>
          <w:b/>
          <w:sz w:val="24"/>
          <w:szCs w:val="24"/>
        </w:rPr>
        <w:t>,</w:t>
      </w:r>
      <w:r>
        <w:rPr>
          <w:b/>
          <w:i/>
          <w:sz w:val="18"/>
          <w:szCs w:val="18"/>
        </w:rPr>
        <w:t xml:space="preserve"> résonances : post </w:t>
      </w:r>
      <w:r w:rsidR="006D0811">
        <w:rPr>
          <w:b/>
          <w:i/>
          <w:sz w:val="18"/>
          <w:szCs w:val="18"/>
        </w:rPr>
        <w:t>modernité,</w:t>
      </w:r>
      <w:r>
        <w:rPr>
          <w:b/>
          <w:i/>
          <w:sz w:val="18"/>
          <w:szCs w:val="18"/>
        </w:rPr>
        <w:t xml:space="preserve"> histoire de </w:t>
      </w:r>
      <w:r w:rsidR="006D0811">
        <w:rPr>
          <w:b/>
          <w:i/>
          <w:sz w:val="18"/>
          <w:szCs w:val="18"/>
        </w:rPr>
        <w:t>l’art,</w:t>
      </w:r>
      <w:r>
        <w:rPr>
          <w:b/>
          <w:i/>
          <w:sz w:val="18"/>
          <w:szCs w:val="18"/>
        </w:rPr>
        <w:t xml:space="preserve"> </w:t>
      </w:r>
      <w:r w:rsidR="00103C0A">
        <w:rPr>
          <w:b/>
          <w:i/>
          <w:sz w:val="18"/>
          <w:szCs w:val="18"/>
        </w:rPr>
        <w:t>esthétique,</w:t>
      </w:r>
      <w:r w:rsidR="004E46A6">
        <w:rPr>
          <w:b/>
          <w:i/>
          <w:sz w:val="18"/>
          <w:szCs w:val="18"/>
        </w:rPr>
        <w:t xml:space="preserve"> individualismes</w:t>
      </w:r>
      <w:r>
        <w:rPr>
          <w:b/>
          <w:i/>
          <w:sz w:val="18"/>
          <w:szCs w:val="18"/>
        </w:rPr>
        <w:t xml:space="preserve"> …</w:t>
      </w:r>
    </w:p>
    <w:p w:rsidR="00103C0A" w:rsidRDefault="00103C0A">
      <w:pPr>
        <w:rPr>
          <w:i/>
          <w:sz w:val="20"/>
          <w:szCs w:val="20"/>
        </w:rPr>
      </w:pPr>
      <w:r>
        <w:rPr>
          <w:b/>
          <w:sz w:val="18"/>
          <w:szCs w:val="18"/>
        </w:rPr>
        <w:t>9</w:t>
      </w:r>
      <w:r w:rsidR="006D0811">
        <w:rPr>
          <w:b/>
          <w:i/>
          <w:sz w:val="18"/>
          <w:szCs w:val="18"/>
        </w:rPr>
        <w:t xml:space="preserve">      </w:t>
      </w:r>
      <w:r w:rsidR="006D0811">
        <w:rPr>
          <w:i/>
          <w:sz w:val="20"/>
          <w:szCs w:val="20"/>
        </w:rPr>
        <w:t xml:space="preserve">« Les publics se </w:t>
      </w:r>
      <w:r>
        <w:rPr>
          <w:i/>
          <w:sz w:val="20"/>
          <w:szCs w:val="20"/>
        </w:rPr>
        <w:t>morcellent,</w:t>
      </w:r>
      <w:r w:rsidR="006D0811">
        <w:rPr>
          <w:i/>
          <w:sz w:val="20"/>
          <w:szCs w:val="20"/>
        </w:rPr>
        <w:t xml:space="preserve"> les critères de valeur esthétique se relativis</w:t>
      </w:r>
      <w:r w:rsidR="00AA161D">
        <w:rPr>
          <w:i/>
          <w:sz w:val="20"/>
          <w:szCs w:val="20"/>
        </w:rPr>
        <w:t xml:space="preserve">ent </w:t>
      </w:r>
      <w:r w:rsidR="006D0811">
        <w:rPr>
          <w:i/>
          <w:sz w:val="20"/>
          <w:szCs w:val="20"/>
        </w:rPr>
        <w:t xml:space="preserve"> …</w:t>
      </w:r>
    </w:p>
    <w:p w:rsidR="00103C0A" w:rsidRDefault="00103C0A">
      <w:pPr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</w:t>
      </w:r>
      <w:r w:rsidR="009B1A88">
        <w:rPr>
          <w:i/>
          <w:sz w:val="20"/>
          <w:szCs w:val="20"/>
        </w:rPr>
        <w:t xml:space="preserve"> </w:t>
      </w:r>
      <w:r w:rsidR="009B1A88" w:rsidRPr="00AA161D">
        <w:rPr>
          <w:b/>
          <w:i/>
          <w:sz w:val="20"/>
          <w:szCs w:val="20"/>
        </w:rPr>
        <w:t>Le tournant postmoderne</w:t>
      </w:r>
      <w:r w:rsidR="009B1A88">
        <w:rPr>
          <w:i/>
          <w:sz w:val="20"/>
          <w:szCs w:val="20"/>
        </w:rPr>
        <w:t xml:space="preserve"> : l’apparition d’une sensibilité de rupture avec les options «  progressistes » de l’art moderne et dont les valeurs premières seraient désormais : le </w:t>
      </w:r>
      <w:r w:rsidR="009B1A88" w:rsidRPr="00103C0A">
        <w:rPr>
          <w:b/>
          <w:i/>
          <w:sz w:val="20"/>
          <w:szCs w:val="20"/>
        </w:rPr>
        <w:t>pluralisme</w:t>
      </w:r>
      <w:r w:rsidR="009B1A88">
        <w:rPr>
          <w:i/>
          <w:sz w:val="20"/>
          <w:szCs w:val="20"/>
        </w:rPr>
        <w:t xml:space="preserve"> </w:t>
      </w:r>
      <w:r>
        <w:rPr>
          <w:i/>
          <w:sz w:val="20"/>
          <w:szCs w:val="20"/>
        </w:rPr>
        <w:t>(la</w:t>
      </w:r>
      <w:r w:rsidR="009B1A88">
        <w:rPr>
          <w:i/>
          <w:sz w:val="20"/>
          <w:szCs w:val="20"/>
        </w:rPr>
        <w:t xml:space="preserve"> radicalité avant gardiste n’étant plus qu’une voie parmi </w:t>
      </w:r>
      <w:proofErr w:type="gramStart"/>
      <w:r w:rsidR="009B1A88">
        <w:rPr>
          <w:i/>
          <w:sz w:val="20"/>
          <w:szCs w:val="20"/>
        </w:rPr>
        <w:t>d’autres )</w:t>
      </w:r>
      <w:proofErr w:type="gramEnd"/>
      <w:r w:rsidR="009B1A88">
        <w:rPr>
          <w:i/>
          <w:sz w:val="20"/>
          <w:szCs w:val="20"/>
        </w:rPr>
        <w:t xml:space="preserve"> ; </w:t>
      </w:r>
      <w:r w:rsidR="009B1A88" w:rsidRPr="00103C0A">
        <w:rPr>
          <w:b/>
          <w:i/>
          <w:sz w:val="20"/>
          <w:szCs w:val="20"/>
        </w:rPr>
        <w:t xml:space="preserve">l’effacement de la coupure entre genres </w:t>
      </w:r>
      <w:r w:rsidR="00AA161D" w:rsidRPr="00103C0A">
        <w:rPr>
          <w:b/>
          <w:i/>
          <w:sz w:val="20"/>
          <w:szCs w:val="20"/>
        </w:rPr>
        <w:t>esthétiques</w:t>
      </w:r>
      <w:r w:rsidR="009B1A88" w:rsidRPr="00103C0A">
        <w:rPr>
          <w:b/>
          <w:i/>
          <w:sz w:val="20"/>
          <w:szCs w:val="20"/>
        </w:rPr>
        <w:t xml:space="preserve"> nobles et genres </w:t>
      </w:r>
      <w:r w:rsidR="00AA161D" w:rsidRPr="00103C0A">
        <w:rPr>
          <w:b/>
          <w:i/>
          <w:sz w:val="20"/>
          <w:szCs w:val="20"/>
        </w:rPr>
        <w:t>inférieurs</w:t>
      </w:r>
      <w:r w:rsidR="009B1A88" w:rsidRPr="00103C0A">
        <w:rPr>
          <w:b/>
          <w:i/>
          <w:sz w:val="20"/>
          <w:szCs w:val="20"/>
        </w:rPr>
        <w:t xml:space="preserve"> </w:t>
      </w:r>
      <w:r w:rsidR="00AA161D" w:rsidRPr="00103C0A">
        <w:rPr>
          <w:b/>
          <w:i/>
          <w:sz w:val="20"/>
          <w:szCs w:val="20"/>
        </w:rPr>
        <w:t>et</w:t>
      </w:r>
      <w:r w:rsidR="009B1A88" w:rsidRPr="00103C0A">
        <w:rPr>
          <w:b/>
          <w:i/>
          <w:sz w:val="20"/>
          <w:szCs w:val="20"/>
        </w:rPr>
        <w:t xml:space="preserve"> </w:t>
      </w:r>
      <w:r w:rsidR="00AA161D" w:rsidRPr="00103C0A">
        <w:rPr>
          <w:b/>
          <w:i/>
          <w:sz w:val="20"/>
          <w:szCs w:val="20"/>
        </w:rPr>
        <w:t>populaires</w:t>
      </w:r>
      <w:r w:rsidR="009B1A88">
        <w:rPr>
          <w:i/>
          <w:sz w:val="20"/>
          <w:szCs w:val="20"/>
        </w:rPr>
        <w:t xml:space="preserve"> ( BD , roman noir , photo , certaines musiques ..) </w:t>
      </w:r>
      <w:r w:rsidR="00AA161D">
        <w:rPr>
          <w:i/>
          <w:sz w:val="20"/>
          <w:szCs w:val="20"/>
        </w:rPr>
        <w:t>Et</w:t>
      </w:r>
      <w:r w:rsidR="009B1A88">
        <w:rPr>
          <w:i/>
          <w:sz w:val="20"/>
          <w:szCs w:val="20"/>
        </w:rPr>
        <w:t xml:space="preserve"> enfin </w:t>
      </w:r>
      <w:r w:rsidR="009B1A88" w:rsidRPr="00103C0A">
        <w:rPr>
          <w:b/>
          <w:i/>
          <w:sz w:val="20"/>
          <w:szCs w:val="20"/>
        </w:rPr>
        <w:t>le recul de l’obsession du futur et la réhabilitation du présent</w:t>
      </w:r>
      <w:r w:rsidR="009B1A88">
        <w:rPr>
          <w:i/>
          <w:sz w:val="20"/>
          <w:szCs w:val="20"/>
        </w:rPr>
        <w:t xml:space="preserve"> …. </w:t>
      </w:r>
      <w:r>
        <w:rPr>
          <w:i/>
          <w:sz w:val="20"/>
          <w:szCs w:val="20"/>
        </w:rPr>
        <w:t xml:space="preserve"> </w:t>
      </w:r>
    </w:p>
    <w:p w:rsidR="00AA161D" w:rsidRDefault="00103C0A">
      <w:pPr>
        <w:rPr>
          <w:b/>
          <w:sz w:val="20"/>
          <w:szCs w:val="20"/>
        </w:rPr>
      </w:pPr>
      <w:r>
        <w:rPr>
          <w:i/>
          <w:sz w:val="20"/>
          <w:szCs w:val="20"/>
        </w:rPr>
        <w:t xml:space="preserve">         </w:t>
      </w:r>
      <w:r w:rsidR="009B1A88">
        <w:rPr>
          <w:i/>
          <w:sz w:val="20"/>
          <w:szCs w:val="20"/>
        </w:rPr>
        <w:t xml:space="preserve">A certains égards ces mots d’ordre </w:t>
      </w:r>
      <w:r w:rsidR="00AA161D">
        <w:rPr>
          <w:i/>
          <w:sz w:val="20"/>
          <w:szCs w:val="20"/>
        </w:rPr>
        <w:t>postmodernes</w:t>
      </w:r>
      <w:r w:rsidR="009B1A88">
        <w:rPr>
          <w:i/>
          <w:sz w:val="20"/>
          <w:szCs w:val="20"/>
        </w:rPr>
        <w:t xml:space="preserve"> peuvent témoigner d’un retour en arrière et d</w:t>
      </w:r>
      <w:r w:rsidR="00AA161D">
        <w:rPr>
          <w:i/>
          <w:sz w:val="20"/>
          <w:szCs w:val="20"/>
        </w:rPr>
        <w:t xml:space="preserve">’une ambition artistique affaiblie. </w:t>
      </w:r>
      <w:r w:rsidR="009B1A88">
        <w:rPr>
          <w:i/>
          <w:sz w:val="20"/>
          <w:szCs w:val="20"/>
        </w:rPr>
        <w:t xml:space="preserve">Ce n’est pas forcément faux : il se peut </w:t>
      </w:r>
      <w:r w:rsidR="00AA161D">
        <w:rPr>
          <w:i/>
          <w:sz w:val="20"/>
          <w:szCs w:val="20"/>
        </w:rPr>
        <w:t>que</w:t>
      </w:r>
      <w:r w:rsidR="009B1A88">
        <w:rPr>
          <w:i/>
          <w:sz w:val="20"/>
          <w:szCs w:val="20"/>
        </w:rPr>
        <w:t xml:space="preserve"> la civilisation dans laquelle nous entrons investisse moins d’elle-même dans la création artistique que dans d’autres recherches – en tout cas qu’elle ait moins à dire que certains des siècles </w:t>
      </w:r>
      <w:r w:rsidR="00AA161D">
        <w:rPr>
          <w:i/>
          <w:sz w:val="20"/>
          <w:szCs w:val="20"/>
        </w:rPr>
        <w:t>précédents</w:t>
      </w:r>
      <w:r w:rsidR="009B1A88">
        <w:rPr>
          <w:i/>
          <w:sz w:val="20"/>
          <w:szCs w:val="20"/>
        </w:rPr>
        <w:t> </w:t>
      </w:r>
      <w:r w:rsidR="00AA161D">
        <w:rPr>
          <w:i/>
          <w:sz w:val="20"/>
          <w:szCs w:val="20"/>
        </w:rPr>
        <w:t>».</w:t>
      </w:r>
      <w:r w:rsidR="009B1A88">
        <w:rPr>
          <w:i/>
          <w:sz w:val="20"/>
          <w:szCs w:val="20"/>
        </w:rPr>
        <w:t xml:space="preserve">  </w:t>
      </w:r>
    </w:p>
    <w:p w:rsidR="00AA161D" w:rsidRDefault="00AA161D" w:rsidP="00A20960">
      <w:pPr>
        <w:spacing w:before="100" w:beforeAutospacing="1" w:after="120"/>
        <w:rPr>
          <w:sz w:val="20"/>
          <w:szCs w:val="20"/>
        </w:rPr>
      </w:pPr>
      <w:r>
        <w:rPr>
          <w:b/>
          <w:sz w:val="20"/>
          <w:szCs w:val="20"/>
        </w:rPr>
        <w:t xml:space="preserve">              Roger </w:t>
      </w:r>
      <w:r w:rsidR="00A20960">
        <w:rPr>
          <w:b/>
          <w:sz w:val="20"/>
          <w:szCs w:val="20"/>
        </w:rPr>
        <w:t>Quilliot,</w:t>
      </w:r>
      <w:r>
        <w:rPr>
          <w:sz w:val="20"/>
          <w:szCs w:val="20"/>
        </w:rPr>
        <w:t xml:space="preserve"> </w:t>
      </w:r>
      <w:r w:rsidR="00A20960">
        <w:rPr>
          <w:sz w:val="20"/>
          <w:szCs w:val="20"/>
        </w:rPr>
        <w:t>philosophe,</w:t>
      </w:r>
      <w:r>
        <w:rPr>
          <w:sz w:val="20"/>
          <w:szCs w:val="20"/>
        </w:rPr>
        <w:t xml:space="preserve"> historien de </w:t>
      </w:r>
      <w:r w:rsidR="00A20960">
        <w:rPr>
          <w:sz w:val="20"/>
          <w:szCs w:val="20"/>
        </w:rPr>
        <w:t>l’art. (</w:t>
      </w:r>
      <w:proofErr w:type="gramStart"/>
      <w:r w:rsidR="00A20960">
        <w:rPr>
          <w:sz w:val="20"/>
          <w:szCs w:val="20"/>
        </w:rPr>
        <w:t>introduction</w:t>
      </w:r>
      <w:proofErr w:type="gramEnd"/>
      <w:r w:rsidR="00A20960">
        <w:rPr>
          <w:sz w:val="20"/>
          <w:szCs w:val="20"/>
        </w:rPr>
        <w:t xml:space="preserve"> à philosophie de l’art, 1998</w:t>
      </w:r>
      <w:r w:rsidR="00E90904">
        <w:rPr>
          <w:sz w:val="20"/>
          <w:szCs w:val="20"/>
        </w:rPr>
        <w:t>).</w:t>
      </w:r>
    </w:p>
    <w:p w:rsidR="001F495C" w:rsidRDefault="004E46A6">
      <w:pPr>
        <w:rPr>
          <w:i/>
          <w:sz w:val="20"/>
          <w:szCs w:val="20"/>
        </w:rPr>
      </w:pPr>
      <w:r>
        <w:rPr>
          <w:sz w:val="20"/>
          <w:szCs w:val="20"/>
        </w:rPr>
        <w:t xml:space="preserve"> </w:t>
      </w:r>
      <w:r w:rsidR="00E90904">
        <w:rPr>
          <w:b/>
          <w:sz w:val="20"/>
          <w:szCs w:val="20"/>
        </w:rPr>
        <w:t>10</w:t>
      </w:r>
      <w:r>
        <w:rPr>
          <w:sz w:val="20"/>
          <w:szCs w:val="20"/>
        </w:rPr>
        <w:t xml:space="preserve">      </w:t>
      </w:r>
      <w:r>
        <w:rPr>
          <w:i/>
          <w:sz w:val="20"/>
          <w:szCs w:val="20"/>
        </w:rPr>
        <w:t>« L’</w:t>
      </w:r>
      <w:r w:rsidRPr="00103C0A">
        <w:rPr>
          <w:b/>
          <w:i/>
          <w:sz w:val="20"/>
          <w:szCs w:val="20"/>
        </w:rPr>
        <w:t>hédonisme</w:t>
      </w:r>
      <w:r>
        <w:rPr>
          <w:i/>
          <w:sz w:val="20"/>
          <w:szCs w:val="20"/>
        </w:rPr>
        <w:t xml:space="preserve"> n’est plus l’apanage d’un nombre réduit d’artistes </w:t>
      </w:r>
      <w:r w:rsidR="00A20960">
        <w:rPr>
          <w:i/>
          <w:sz w:val="20"/>
          <w:szCs w:val="20"/>
        </w:rPr>
        <w:t xml:space="preserve">antibourgeois. </w:t>
      </w:r>
      <w:r>
        <w:rPr>
          <w:i/>
          <w:sz w:val="20"/>
          <w:szCs w:val="20"/>
        </w:rPr>
        <w:t xml:space="preserve">La consommation demande à l’individu de se prendre en </w:t>
      </w:r>
      <w:r w:rsidR="00A20960">
        <w:rPr>
          <w:i/>
          <w:sz w:val="20"/>
          <w:szCs w:val="20"/>
        </w:rPr>
        <w:t>charge,</w:t>
      </w:r>
      <w:r>
        <w:rPr>
          <w:i/>
          <w:sz w:val="20"/>
          <w:szCs w:val="20"/>
        </w:rPr>
        <w:t xml:space="preserve"> de se </w:t>
      </w:r>
      <w:r w:rsidR="00A20960">
        <w:rPr>
          <w:i/>
          <w:sz w:val="20"/>
          <w:szCs w:val="20"/>
        </w:rPr>
        <w:t xml:space="preserve">responsabiliser. </w:t>
      </w:r>
      <w:r w:rsidR="00FE7ADC">
        <w:rPr>
          <w:i/>
          <w:sz w:val="20"/>
          <w:szCs w:val="20"/>
        </w:rPr>
        <w:t xml:space="preserve">Plus il y aura de temps </w:t>
      </w:r>
      <w:r w:rsidR="00A20960">
        <w:rPr>
          <w:i/>
          <w:sz w:val="20"/>
          <w:szCs w:val="20"/>
        </w:rPr>
        <w:t>libre,</w:t>
      </w:r>
      <w:r w:rsidR="00FE7ADC">
        <w:rPr>
          <w:i/>
          <w:sz w:val="20"/>
          <w:szCs w:val="20"/>
        </w:rPr>
        <w:t xml:space="preserve"> de </w:t>
      </w:r>
      <w:r w:rsidR="00A20960">
        <w:rPr>
          <w:i/>
          <w:sz w:val="20"/>
          <w:szCs w:val="20"/>
        </w:rPr>
        <w:t>personnalisation,</w:t>
      </w:r>
      <w:r w:rsidR="00FE7ADC">
        <w:rPr>
          <w:i/>
          <w:sz w:val="20"/>
          <w:szCs w:val="20"/>
        </w:rPr>
        <w:t xml:space="preserve"> plus le travail risque d’apparaitre </w:t>
      </w:r>
      <w:r w:rsidR="00A20960">
        <w:rPr>
          <w:i/>
          <w:sz w:val="20"/>
          <w:szCs w:val="20"/>
        </w:rPr>
        <w:t>fastidieux,</w:t>
      </w:r>
      <w:r w:rsidR="00FE7ADC">
        <w:rPr>
          <w:i/>
          <w:sz w:val="20"/>
          <w:szCs w:val="20"/>
        </w:rPr>
        <w:t xml:space="preserve"> vide </w:t>
      </w:r>
      <w:r w:rsidR="00103C0A">
        <w:rPr>
          <w:i/>
          <w:sz w:val="20"/>
          <w:szCs w:val="20"/>
        </w:rPr>
        <w:t>(en</w:t>
      </w:r>
      <w:r w:rsidR="00FE7ADC">
        <w:rPr>
          <w:i/>
          <w:sz w:val="20"/>
          <w:szCs w:val="20"/>
        </w:rPr>
        <w:t xml:space="preserve"> quelque sorte temps volé sur le seul temps </w:t>
      </w:r>
      <w:r w:rsidR="00A20960">
        <w:rPr>
          <w:i/>
          <w:sz w:val="20"/>
          <w:szCs w:val="20"/>
        </w:rPr>
        <w:t>plein,</w:t>
      </w:r>
      <w:r w:rsidR="00FE7ADC">
        <w:rPr>
          <w:i/>
          <w:sz w:val="20"/>
          <w:szCs w:val="20"/>
        </w:rPr>
        <w:t xml:space="preserve"> celui de la vie privée</w:t>
      </w:r>
      <w:r w:rsidR="001F495C">
        <w:rPr>
          <w:i/>
          <w:sz w:val="20"/>
          <w:szCs w:val="20"/>
        </w:rPr>
        <w:t>)</w:t>
      </w:r>
      <w:r w:rsidR="00FE7ADC">
        <w:rPr>
          <w:i/>
          <w:sz w:val="20"/>
          <w:szCs w:val="20"/>
        </w:rPr>
        <w:t> </w:t>
      </w:r>
      <w:r w:rsidR="00A20960">
        <w:rPr>
          <w:i/>
          <w:sz w:val="20"/>
          <w:szCs w:val="20"/>
        </w:rPr>
        <w:t>».</w:t>
      </w:r>
    </w:p>
    <w:p w:rsidR="001F495C" w:rsidRDefault="001F495C">
      <w:pPr>
        <w:rPr>
          <w:sz w:val="20"/>
          <w:szCs w:val="20"/>
        </w:rPr>
      </w:pPr>
      <w:r>
        <w:rPr>
          <w:i/>
          <w:sz w:val="20"/>
          <w:szCs w:val="20"/>
        </w:rPr>
        <w:t xml:space="preserve">          </w:t>
      </w:r>
      <w:r w:rsidR="00A20960">
        <w:rPr>
          <w:i/>
          <w:sz w:val="20"/>
          <w:szCs w:val="20"/>
        </w:rPr>
        <w:t xml:space="preserve"> </w:t>
      </w:r>
      <w:r w:rsidR="00FE7ADC">
        <w:rPr>
          <w:b/>
          <w:sz w:val="20"/>
          <w:szCs w:val="20"/>
        </w:rPr>
        <w:t xml:space="preserve">Gilles </w:t>
      </w:r>
      <w:r w:rsidR="00A20960">
        <w:rPr>
          <w:b/>
          <w:sz w:val="20"/>
          <w:szCs w:val="20"/>
        </w:rPr>
        <w:t>Lipovetsky,</w:t>
      </w:r>
      <w:r w:rsidR="00FE7ADC">
        <w:rPr>
          <w:sz w:val="20"/>
          <w:szCs w:val="20"/>
        </w:rPr>
        <w:t xml:space="preserve"> sociologue </w:t>
      </w:r>
      <w:r w:rsidR="00A20960">
        <w:rPr>
          <w:sz w:val="20"/>
          <w:szCs w:val="20"/>
        </w:rPr>
        <w:t>(l’ère</w:t>
      </w:r>
      <w:r w:rsidR="00FE7ADC">
        <w:rPr>
          <w:sz w:val="20"/>
          <w:szCs w:val="20"/>
        </w:rPr>
        <w:t xml:space="preserve"> du </w:t>
      </w:r>
      <w:r w:rsidR="00A20960">
        <w:rPr>
          <w:sz w:val="20"/>
          <w:szCs w:val="20"/>
        </w:rPr>
        <w:t>vide, 1983).</w:t>
      </w:r>
      <w:r w:rsidR="00AA161D">
        <w:rPr>
          <w:sz w:val="20"/>
          <w:szCs w:val="20"/>
        </w:rPr>
        <w:t xml:space="preserve">    </w:t>
      </w:r>
    </w:p>
    <w:p w:rsidR="001F495C" w:rsidRDefault="001F495C">
      <w:pPr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 w:rsidR="00E90904">
        <w:rPr>
          <w:b/>
          <w:sz w:val="20"/>
          <w:szCs w:val="20"/>
        </w:rPr>
        <w:t>11</w:t>
      </w:r>
      <w:r>
        <w:rPr>
          <w:sz w:val="20"/>
          <w:szCs w:val="20"/>
        </w:rPr>
        <w:t xml:space="preserve">    «  </w:t>
      </w:r>
      <w:r w:rsidR="00103C0A">
        <w:rPr>
          <w:sz w:val="20"/>
          <w:szCs w:val="20"/>
        </w:rPr>
        <w:t>Rimbaud,</w:t>
      </w:r>
      <w:r>
        <w:rPr>
          <w:sz w:val="20"/>
          <w:szCs w:val="20"/>
        </w:rPr>
        <w:t xml:space="preserve"> lorsqu’il s’affirmait </w:t>
      </w:r>
      <w:r w:rsidRPr="00103C0A">
        <w:rPr>
          <w:b/>
          <w:sz w:val="20"/>
          <w:szCs w:val="20"/>
        </w:rPr>
        <w:t xml:space="preserve">résolument </w:t>
      </w:r>
      <w:r w:rsidR="00103C0A" w:rsidRPr="00103C0A">
        <w:rPr>
          <w:b/>
          <w:sz w:val="20"/>
          <w:szCs w:val="20"/>
        </w:rPr>
        <w:t>moderne</w:t>
      </w:r>
      <w:r w:rsidR="00103C0A">
        <w:rPr>
          <w:sz w:val="20"/>
          <w:szCs w:val="20"/>
        </w:rPr>
        <w:t>,</w:t>
      </w:r>
      <w:r>
        <w:rPr>
          <w:sz w:val="20"/>
          <w:szCs w:val="20"/>
        </w:rPr>
        <w:t xml:space="preserve"> pouvait encore penser que «  moderne » cela comportait un certain </w:t>
      </w:r>
      <w:r w:rsidR="00103C0A">
        <w:rPr>
          <w:sz w:val="20"/>
          <w:szCs w:val="20"/>
        </w:rPr>
        <w:t>projet. Mais,</w:t>
      </w:r>
      <w:r>
        <w:rPr>
          <w:sz w:val="20"/>
          <w:szCs w:val="20"/>
        </w:rPr>
        <w:t xml:space="preserve"> pour </w:t>
      </w:r>
      <w:r w:rsidR="00103C0A">
        <w:rPr>
          <w:sz w:val="20"/>
          <w:szCs w:val="20"/>
        </w:rPr>
        <w:t>nous,</w:t>
      </w:r>
      <w:r>
        <w:rPr>
          <w:sz w:val="20"/>
          <w:szCs w:val="20"/>
        </w:rPr>
        <w:t xml:space="preserve"> </w:t>
      </w:r>
      <w:r w:rsidR="00103C0A">
        <w:rPr>
          <w:sz w:val="20"/>
          <w:szCs w:val="20"/>
        </w:rPr>
        <w:t>modernes,</w:t>
      </w:r>
      <w:r>
        <w:rPr>
          <w:sz w:val="20"/>
          <w:szCs w:val="20"/>
        </w:rPr>
        <w:t xml:space="preserve"> c’est sans </w:t>
      </w:r>
      <w:r w:rsidR="00103C0A">
        <w:rPr>
          <w:sz w:val="20"/>
          <w:szCs w:val="20"/>
        </w:rPr>
        <w:t>projet,</w:t>
      </w:r>
      <w:r>
        <w:rPr>
          <w:sz w:val="20"/>
          <w:szCs w:val="20"/>
        </w:rPr>
        <w:t xml:space="preserve"> ni progression ni </w:t>
      </w:r>
      <w:r w:rsidR="00103C0A">
        <w:rPr>
          <w:sz w:val="20"/>
          <w:szCs w:val="20"/>
        </w:rPr>
        <w:t xml:space="preserve">progrès. </w:t>
      </w:r>
      <w:r>
        <w:rPr>
          <w:sz w:val="20"/>
          <w:szCs w:val="20"/>
        </w:rPr>
        <w:t>Seulement le face à face avec l’inconnaissable </w:t>
      </w:r>
      <w:r w:rsidR="00103C0A">
        <w:rPr>
          <w:sz w:val="20"/>
          <w:szCs w:val="20"/>
        </w:rPr>
        <w:t xml:space="preserve">». </w:t>
      </w:r>
    </w:p>
    <w:p w:rsidR="001F495C" w:rsidRPr="001F495C" w:rsidRDefault="001F495C">
      <w:pPr>
        <w:rPr>
          <w:sz w:val="20"/>
          <w:szCs w:val="20"/>
        </w:rPr>
      </w:pPr>
      <w:r>
        <w:rPr>
          <w:sz w:val="20"/>
          <w:szCs w:val="20"/>
        </w:rPr>
        <w:t xml:space="preserve">          </w:t>
      </w:r>
      <w:r>
        <w:rPr>
          <w:b/>
          <w:sz w:val="20"/>
          <w:szCs w:val="20"/>
        </w:rPr>
        <w:t xml:space="preserve">Jean Luc </w:t>
      </w:r>
      <w:r w:rsidR="00103C0A">
        <w:rPr>
          <w:b/>
          <w:sz w:val="20"/>
          <w:szCs w:val="20"/>
        </w:rPr>
        <w:t>Nancy,</w:t>
      </w:r>
      <w:r>
        <w:rPr>
          <w:sz w:val="20"/>
          <w:szCs w:val="20"/>
        </w:rPr>
        <w:t xml:space="preserve"> philosophe </w:t>
      </w:r>
      <w:r w:rsidR="00103C0A">
        <w:rPr>
          <w:sz w:val="20"/>
          <w:szCs w:val="20"/>
        </w:rPr>
        <w:t>(un trop humain virus, 2020).</w:t>
      </w:r>
    </w:p>
    <w:p w:rsidR="00AA161D" w:rsidRPr="00AA161D" w:rsidRDefault="001F495C">
      <w:pPr>
        <w:rPr>
          <w:i/>
          <w:sz w:val="20"/>
          <w:szCs w:val="20"/>
        </w:rPr>
      </w:pPr>
      <w:r>
        <w:rPr>
          <w:sz w:val="20"/>
          <w:szCs w:val="20"/>
        </w:rPr>
        <w:t xml:space="preserve">     </w:t>
      </w:r>
      <w:r w:rsidR="00AA161D">
        <w:rPr>
          <w:sz w:val="20"/>
          <w:szCs w:val="20"/>
        </w:rPr>
        <w:t xml:space="preserve">  </w:t>
      </w:r>
    </w:p>
    <w:p w:rsidR="006D0811" w:rsidRPr="009B1A88" w:rsidRDefault="009B1A88">
      <w:pPr>
        <w:rPr>
          <w:b/>
          <w:sz w:val="20"/>
          <w:szCs w:val="20"/>
        </w:rPr>
      </w:pPr>
      <w:r>
        <w:rPr>
          <w:i/>
          <w:sz w:val="20"/>
          <w:szCs w:val="20"/>
        </w:rPr>
        <w:t xml:space="preserve">  </w:t>
      </w:r>
    </w:p>
    <w:p w:rsidR="005C04B0" w:rsidRPr="005C04B0" w:rsidRDefault="005C04B0">
      <w:pPr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 </w:t>
      </w:r>
    </w:p>
    <w:p w:rsidR="00237F53" w:rsidRPr="00E46293" w:rsidRDefault="00237F53">
      <w:pPr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</w:t>
      </w:r>
    </w:p>
    <w:sectPr w:rsidR="00237F53" w:rsidRPr="00E46293" w:rsidSect="00AC49F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37E04"/>
    <w:rsid w:val="000A317A"/>
    <w:rsid w:val="00103C0A"/>
    <w:rsid w:val="001F495C"/>
    <w:rsid w:val="00237F53"/>
    <w:rsid w:val="00321904"/>
    <w:rsid w:val="004E46A6"/>
    <w:rsid w:val="00537E04"/>
    <w:rsid w:val="005C04B0"/>
    <w:rsid w:val="005D1E00"/>
    <w:rsid w:val="005D736C"/>
    <w:rsid w:val="00653C95"/>
    <w:rsid w:val="006B79F1"/>
    <w:rsid w:val="006C6173"/>
    <w:rsid w:val="006D0811"/>
    <w:rsid w:val="007136F1"/>
    <w:rsid w:val="008B4F66"/>
    <w:rsid w:val="009B1A88"/>
    <w:rsid w:val="00A20960"/>
    <w:rsid w:val="00A92516"/>
    <w:rsid w:val="00AA161D"/>
    <w:rsid w:val="00AC49FC"/>
    <w:rsid w:val="00BA0E72"/>
    <w:rsid w:val="00BF04F6"/>
    <w:rsid w:val="00BF3018"/>
    <w:rsid w:val="00C10E9F"/>
    <w:rsid w:val="00CA4432"/>
    <w:rsid w:val="00CC58A6"/>
    <w:rsid w:val="00D46095"/>
    <w:rsid w:val="00DE69E9"/>
    <w:rsid w:val="00E27D4B"/>
    <w:rsid w:val="00E46293"/>
    <w:rsid w:val="00E90904"/>
    <w:rsid w:val="00FE7A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301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292</TotalTime>
  <Pages>1</Pages>
  <Words>1318</Words>
  <Characters>7249</Characters>
  <Application>Microsoft Office Word</Application>
  <DocSecurity>0</DocSecurity>
  <Lines>60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Roseline</dc:creator>
  <cp:lastModifiedBy>Roseline</cp:lastModifiedBy>
  <cp:revision>7</cp:revision>
  <dcterms:created xsi:type="dcterms:W3CDTF">2023-05-05T16:44:00Z</dcterms:created>
  <dcterms:modified xsi:type="dcterms:W3CDTF">2023-05-07T14:57:00Z</dcterms:modified>
</cp:coreProperties>
</file>