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92772A" w14:textId="2E9A78ED" w:rsidR="003B4C84" w:rsidRDefault="00844514" w:rsidP="00844514">
      <w:pPr>
        <w:ind w:left="7788"/>
      </w:pPr>
      <w:r>
        <w:t xml:space="preserve">2024/2025 </w:t>
      </w:r>
    </w:p>
    <w:p w14:paraId="52B8D223" w14:textId="77777777" w:rsidR="00844514" w:rsidRDefault="00844514"/>
    <w:p w14:paraId="33A83C0E" w14:textId="1AE05BD5" w:rsidR="00844514" w:rsidRDefault="00844514" w:rsidP="00844514">
      <w:pPr>
        <w:jc w:val="center"/>
        <w:rPr>
          <w:b/>
          <w:bCs/>
          <w:sz w:val="28"/>
          <w:szCs w:val="28"/>
          <w:u w:val="single"/>
        </w:rPr>
      </w:pPr>
      <w:r w:rsidRPr="00844514">
        <w:rPr>
          <w:b/>
          <w:bCs/>
          <w:sz w:val="28"/>
          <w:szCs w:val="28"/>
          <w:u w:val="single"/>
        </w:rPr>
        <w:t>La vie quotidienne des Romains à travers les textes latins</w:t>
      </w:r>
    </w:p>
    <w:p w14:paraId="796C9127" w14:textId="77777777" w:rsidR="00844514" w:rsidRDefault="00844514" w:rsidP="00844514">
      <w:pPr>
        <w:jc w:val="center"/>
        <w:rPr>
          <w:b/>
          <w:bCs/>
          <w:sz w:val="28"/>
          <w:szCs w:val="28"/>
          <w:u w:val="single"/>
        </w:rPr>
      </w:pPr>
    </w:p>
    <w:p w14:paraId="699EDBA3" w14:textId="4ED9EF45" w:rsidR="00844514" w:rsidRDefault="00844514" w:rsidP="00844514">
      <w:pPr>
        <w:jc w:val="both"/>
      </w:pPr>
      <w:r>
        <w:t>Niveaux 1 et 2</w:t>
      </w:r>
    </w:p>
    <w:p w14:paraId="0317EF49" w14:textId="77777777" w:rsidR="00844514" w:rsidRDefault="00844514" w:rsidP="00844514">
      <w:pPr>
        <w:jc w:val="both"/>
      </w:pPr>
    </w:p>
    <w:p w14:paraId="5EC5EB7B" w14:textId="01C26EFD" w:rsidR="00844514" w:rsidRDefault="00844514" w:rsidP="00844514">
      <w:pPr>
        <w:pStyle w:val="Paragraphedeliste"/>
        <w:numPr>
          <w:ilvl w:val="0"/>
          <w:numId w:val="1"/>
        </w:numPr>
        <w:jc w:val="both"/>
        <w:rPr>
          <w:b/>
          <w:bCs/>
          <w:sz w:val="24"/>
          <w:szCs w:val="24"/>
          <w:u w:val="single"/>
        </w:rPr>
      </w:pPr>
      <w:r w:rsidRPr="003C3A98">
        <w:rPr>
          <w:b/>
          <w:bCs/>
          <w:sz w:val="24"/>
          <w:szCs w:val="24"/>
          <w:u w:val="single"/>
        </w:rPr>
        <w:t>La correspondance à Rome</w:t>
      </w:r>
    </w:p>
    <w:p w14:paraId="641001EA" w14:textId="77777777" w:rsidR="003C3A98" w:rsidRPr="003C3A98" w:rsidRDefault="003C3A98" w:rsidP="003C3A98">
      <w:pPr>
        <w:pStyle w:val="Paragraphedeliste"/>
        <w:jc w:val="both"/>
        <w:rPr>
          <w:b/>
          <w:bCs/>
          <w:sz w:val="24"/>
          <w:szCs w:val="24"/>
          <w:u w:val="single"/>
        </w:rPr>
      </w:pPr>
    </w:p>
    <w:p w14:paraId="7EDECC4F" w14:textId="5BB23D19" w:rsidR="00844514" w:rsidRDefault="00844514" w:rsidP="00844514">
      <w:pPr>
        <w:ind w:left="360"/>
        <w:jc w:val="both"/>
      </w:pPr>
      <w:r>
        <w:t>Matériel, acheminement du courrier, écriture</w:t>
      </w:r>
      <w:r w:rsidR="001736DA">
        <w:t>s</w:t>
      </w:r>
      <w:r>
        <w:t xml:space="preserve"> et formules de politesse</w:t>
      </w:r>
    </w:p>
    <w:p w14:paraId="302E70D7" w14:textId="4AEF9AAE" w:rsidR="00844514" w:rsidRDefault="00844514" w:rsidP="00844514">
      <w:pPr>
        <w:ind w:left="360"/>
        <w:jc w:val="both"/>
      </w:pPr>
      <w:r>
        <w:t>La correspondance dans la littérature latine</w:t>
      </w:r>
    </w:p>
    <w:p w14:paraId="61357BC1" w14:textId="5F27AD46" w:rsidR="00844514" w:rsidRPr="003C3A98" w:rsidRDefault="00844514" w:rsidP="00844514">
      <w:pPr>
        <w:ind w:left="360"/>
        <w:jc w:val="both"/>
        <w:rPr>
          <w:b/>
          <w:bCs/>
          <w:u w:val="single"/>
        </w:rPr>
      </w:pPr>
      <w:r w:rsidRPr="003C3A98">
        <w:rPr>
          <w:b/>
          <w:bCs/>
          <w:u w:val="single"/>
        </w:rPr>
        <w:t xml:space="preserve">Textes </w:t>
      </w:r>
    </w:p>
    <w:p w14:paraId="002478AB" w14:textId="70CD637D" w:rsidR="00844514" w:rsidRPr="003C3A98" w:rsidRDefault="00844514" w:rsidP="00844514">
      <w:pPr>
        <w:ind w:left="360"/>
        <w:jc w:val="both"/>
        <w:rPr>
          <w:b/>
          <w:bCs/>
          <w:i/>
          <w:iCs/>
        </w:rPr>
      </w:pPr>
      <w:r>
        <w:tab/>
      </w:r>
      <w:r w:rsidRPr="003C3A98">
        <w:rPr>
          <w:b/>
          <w:bCs/>
          <w:i/>
          <w:iCs/>
        </w:rPr>
        <w:t xml:space="preserve">Niveau 1 </w:t>
      </w:r>
    </w:p>
    <w:p w14:paraId="3B3A2932" w14:textId="62990177" w:rsidR="00844514" w:rsidRDefault="00844514" w:rsidP="00844514">
      <w:pPr>
        <w:pStyle w:val="Paragraphedeliste"/>
        <w:numPr>
          <w:ilvl w:val="0"/>
          <w:numId w:val="2"/>
        </w:numPr>
        <w:jc w:val="both"/>
      </w:pPr>
      <w:r>
        <w:t>Lettre de Cicéron à son frère</w:t>
      </w:r>
    </w:p>
    <w:p w14:paraId="2477E468" w14:textId="7F54022C" w:rsidR="00844514" w:rsidRDefault="00844514" w:rsidP="00844514">
      <w:pPr>
        <w:pStyle w:val="Paragraphedeliste"/>
        <w:numPr>
          <w:ilvl w:val="0"/>
          <w:numId w:val="2"/>
        </w:numPr>
        <w:jc w:val="both"/>
      </w:pPr>
      <w:r>
        <w:t>Lettre de Sénèque à Lucilius</w:t>
      </w:r>
    </w:p>
    <w:p w14:paraId="5631CD2F" w14:textId="47E2DD2F" w:rsidR="00844514" w:rsidRDefault="00844514" w:rsidP="00844514">
      <w:pPr>
        <w:pStyle w:val="Paragraphedeliste"/>
        <w:numPr>
          <w:ilvl w:val="0"/>
          <w:numId w:val="2"/>
        </w:numPr>
        <w:jc w:val="both"/>
      </w:pPr>
      <w:r>
        <w:t>Lettre de Pline le Jeune à Tacite</w:t>
      </w:r>
    </w:p>
    <w:p w14:paraId="5F6501AF" w14:textId="3F3FF6E5" w:rsidR="00844514" w:rsidRPr="003C3A98" w:rsidRDefault="00844514" w:rsidP="00844514">
      <w:pPr>
        <w:ind w:left="360" w:firstLine="348"/>
        <w:jc w:val="both"/>
        <w:rPr>
          <w:b/>
          <w:bCs/>
          <w:i/>
          <w:iCs/>
        </w:rPr>
      </w:pPr>
      <w:r w:rsidRPr="003C3A98">
        <w:rPr>
          <w:b/>
          <w:bCs/>
          <w:i/>
          <w:iCs/>
        </w:rPr>
        <w:t xml:space="preserve">Niveau </w:t>
      </w:r>
      <w:r w:rsidRPr="003C3A98">
        <w:rPr>
          <w:b/>
          <w:bCs/>
          <w:i/>
          <w:iCs/>
        </w:rPr>
        <w:t>2</w:t>
      </w:r>
      <w:r w:rsidRPr="003C3A98">
        <w:rPr>
          <w:b/>
          <w:bCs/>
          <w:i/>
          <w:iCs/>
        </w:rPr>
        <w:t xml:space="preserve"> </w:t>
      </w:r>
    </w:p>
    <w:p w14:paraId="40FE7655" w14:textId="6D529153" w:rsidR="00844514" w:rsidRDefault="00844514" w:rsidP="00844514">
      <w:pPr>
        <w:pStyle w:val="Paragraphedeliste"/>
        <w:numPr>
          <w:ilvl w:val="0"/>
          <w:numId w:val="3"/>
        </w:numPr>
        <w:jc w:val="both"/>
      </w:pPr>
      <w:r>
        <w:t xml:space="preserve">Lettre de Cicéron à </w:t>
      </w:r>
      <w:r>
        <w:t>Servius Sulpicius</w:t>
      </w:r>
    </w:p>
    <w:p w14:paraId="7D0E79F6" w14:textId="77777777" w:rsidR="00844514" w:rsidRDefault="00844514" w:rsidP="00844514">
      <w:pPr>
        <w:pStyle w:val="Paragraphedeliste"/>
        <w:numPr>
          <w:ilvl w:val="0"/>
          <w:numId w:val="3"/>
        </w:numPr>
        <w:jc w:val="both"/>
      </w:pPr>
      <w:r>
        <w:t>Lettre de Sénèque à Lucilius</w:t>
      </w:r>
    </w:p>
    <w:p w14:paraId="2F69BF77" w14:textId="67F1C29D" w:rsidR="00844514" w:rsidRDefault="00844514" w:rsidP="00844514">
      <w:pPr>
        <w:pStyle w:val="Paragraphedeliste"/>
        <w:numPr>
          <w:ilvl w:val="0"/>
          <w:numId w:val="3"/>
        </w:numPr>
        <w:jc w:val="both"/>
      </w:pPr>
      <w:r>
        <w:t xml:space="preserve">Lettre de Pline le Jeune à </w:t>
      </w:r>
      <w:r>
        <w:t>l’empereur Trajan</w:t>
      </w:r>
    </w:p>
    <w:p w14:paraId="379EF34B" w14:textId="77777777" w:rsidR="00844514" w:rsidRDefault="00844514" w:rsidP="00844514">
      <w:pPr>
        <w:jc w:val="both"/>
      </w:pPr>
    </w:p>
    <w:p w14:paraId="56753420" w14:textId="771CA455" w:rsidR="0094397E" w:rsidRDefault="0094397E" w:rsidP="0094397E">
      <w:pPr>
        <w:pStyle w:val="Paragraphedeliste"/>
        <w:numPr>
          <w:ilvl w:val="0"/>
          <w:numId w:val="1"/>
        </w:numPr>
        <w:jc w:val="both"/>
        <w:rPr>
          <w:b/>
          <w:bCs/>
          <w:sz w:val="24"/>
          <w:szCs w:val="24"/>
          <w:u w:val="single"/>
        </w:rPr>
      </w:pPr>
      <w:r w:rsidRPr="003C3A98">
        <w:rPr>
          <w:b/>
          <w:bCs/>
          <w:sz w:val="24"/>
          <w:szCs w:val="24"/>
          <w:u w:val="single"/>
        </w:rPr>
        <w:t>L</w:t>
      </w:r>
      <w:r w:rsidRPr="003C3A98">
        <w:rPr>
          <w:b/>
          <w:bCs/>
          <w:sz w:val="24"/>
          <w:szCs w:val="24"/>
          <w:u w:val="single"/>
        </w:rPr>
        <w:t>es</w:t>
      </w:r>
      <w:r w:rsidRPr="003C3A98">
        <w:rPr>
          <w:b/>
          <w:bCs/>
          <w:sz w:val="24"/>
          <w:szCs w:val="24"/>
          <w:u w:val="single"/>
        </w:rPr>
        <w:t xml:space="preserve"> </w:t>
      </w:r>
      <w:r w:rsidRPr="003C3A98">
        <w:rPr>
          <w:b/>
          <w:bCs/>
          <w:sz w:val="24"/>
          <w:szCs w:val="24"/>
          <w:u w:val="single"/>
        </w:rPr>
        <w:t>voyages</w:t>
      </w:r>
      <w:r w:rsidRPr="003C3A98">
        <w:rPr>
          <w:b/>
          <w:bCs/>
          <w:sz w:val="24"/>
          <w:szCs w:val="24"/>
          <w:u w:val="single"/>
        </w:rPr>
        <w:t xml:space="preserve"> </w:t>
      </w:r>
      <w:r w:rsidRPr="003C3A98">
        <w:rPr>
          <w:b/>
          <w:bCs/>
          <w:sz w:val="24"/>
          <w:szCs w:val="24"/>
          <w:u w:val="single"/>
        </w:rPr>
        <w:t>des</w:t>
      </w:r>
      <w:r w:rsidRPr="003C3A98">
        <w:rPr>
          <w:b/>
          <w:bCs/>
          <w:sz w:val="24"/>
          <w:szCs w:val="24"/>
          <w:u w:val="single"/>
        </w:rPr>
        <w:t xml:space="preserve"> Rom</w:t>
      </w:r>
      <w:r w:rsidRPr="003C3A98">
        <w:rPr>
          <w:b/>
          <w:bCs/>
          <w:sz w:val="24"/>
          <w:szCs w:val="24"/>
          <w:u w:val="single"/>
        </w:rPr>
        <w:t>ains</w:t>
      </w:r>
    </w:p>
    <w:p w14:paraId="3A488E5D" w14:textId="77777777" w:rsidR="003C3A98" w:rsidRPr="003C3A98" w:rsidRDefault="003C3A98" w:rsidP="003C3A98">
      <w:pPr>
        <w:pStyle w:val="Paragraphedeliste"/>
        <w:jc w:val="both"/>
        <w:rPr>
          <w:b/>
          <w:bCs/>
          <w:sz w:val="24"/>
          <w:szCs w:val="24"/>
          <w:u w:val="single"/>
        </w:rPr>
      </w:pPr>
    </w:p>
    <w:p w14:paraId="695D9BD2" w14:textId="29994B02" w:rsidR="0094397E" w:rsidRDefault="0094397E" w:rsidP="0094397E">
      <w:pPr>
        <w:ind w:left="360"/>
        <w:jc w:val="both"/>
      </w:pPr>
      <w:r>
        <w:t>Les raisons de voyager</w:t>
      </w:r>
      <w:r>
        <w:t xml:space="preserve">, </w:t>
      </w:r>
      <w:r>
        <w:t>les voies de circulation, ce qui favorise les voyages, les dangers des voyages</w:t>
      </w:r>
      <w:r>
        <w:t xml:space="preserve"> </w:t>
      </w:r>
    </w:p>
    <w:p w14:paraId="0AEEAD86" w14:textId="77777777" w:rsidR="0094397E" w:rsidRDefault="0094397E" w:rsidP="0094397E">
      <w:pPr>
        <w:ind w:left="360"/>
        <w:jc w:val="both"/>
      </w:pPr>
      <w:r w:rsidRPr="003C3A98">
        <w:rPr>
          <w:b/>
          <w:bCs/>
          <w:u w:val="single"/>
        </w:rPr>
        <w:t xml:space="preserve">Textes </w:t>
      </w:r>
    </w:p>
    <w:p w14:paraId="0183A49B" w14:textId="77777777" w:rsidR="0094397E" w:rsidRPr="003C3A98" w:rsidRDefault="0094397E" w:rsidP="0094397E">
      <w:pPr>
        <w:ind w:left="360"/>
        <w:jc w:val="both"/>
        <w:rPr>
          <w:b/>
          <w:bCs/>
          <w:i/>
          <w:iCs/>
        </w:rPr>
      </w:pPr>
      <w:r>
        <w:tab/>
      </w:r>
      <w:r w:rsidRPr="003C3A98">
        <w:rPr>
          <w:b/>
          <w:bCs/>
          <w:i/>
          <w:iCs/>
        </w:rPr>
        <w:t xml:space="preserve">Niveau 1 </w:t>
      </w:r>
    </w:p>
    <w:p w14:paraId="324E8741" w14:textId="2B440CAE" w:rsidR="0094397E" w:rsidRDefault="0094397E" w:rsidP="0094397E">
      <w:pPr>
        <w:pStyle w:val="Paragraphedeliste"/>
        <w:numPr>
          <w:ilvl w:val="0"/>
          <w:numId w:val="4"/>
        </w:numPr>
        <w:jc w:val="both"/>
      </w:pPr>
      <w:r>
        <w:t>Comment faire fortune (Pétrone)</w:t>
      </w:r>
    </w:p>
    <w:p w14:paraId="09A7A441" w14:textId="4A332768" w:rsidR="0094397E" w:rsidRDefault="00792408" w:rsidP="0094397E">
      <w:pPr>
        <w:pStyle w:val="Paragraphedeliste"/>
        <w:numPr>
          <w:ilvl w:val="0"/>
          <w:numId w:val="4"/>
        </w:numPr>
        <w:jc w:val="both"/>
      </w:pPr>
      <w:r>
        <w:t>Baïes, ville de tous les excès (Sénèque)</w:t>
      </w:r>
    </w:p>
    <w:p w14:paraId="7F551635" w14:textId="612C05A0" w:rsidR="0094397E" w:rsidRDefault="00792408" w:rsidP="0094397E">
      <w:pPr>
        <w:pStyle w:val="Paragraphedeliste"/>
        <w:numPr>
          <w:ilvl w:val="0"/>
          <w:numId w:val="4"/>
        </w:numPr>
        <w:jc w:val="both"/>
      </w:pPr>
      <w:r>
        <w:t>Ovide en exil (élégie &gt;&gt; notions de poésie et scansion)</w:t>
      </w:r>
    </w:p>
    <w:p w14:paraId="77A38CB0" w14:textId="3919F159" w:rsidR="00792408" w:rsidRDefault="00792408" w:rsidP="0094397E">
      <w:pPr>
        <w:pStyle w:val="Paragraphedeliste"/>
        <w:numPr>
          <w:ilvl w:val="0"/>
          <w:numId w:val="4"/>
        </w:numPr>
        <w:jc w:val="both"/>
      </w:pPr>
      <w:r>
        <w:t xml:space="preserve">Inscription en l’honneur d’Appius Claudius </w:t>
      </w:r>
      <w:r>
        <w:t>(notions d’épigraphie)</w:t>
      </w:r>
    </w:p>
    <w:p w14:paraId="0E72A713" w14:textId="715B5C9D" w:rsidR="00792408" w:rsidRDefault="00792408" w:rsidP="0094397E">
      <w:pPr>
        <w:pStyle w:val="Paragraphedeliste"/>
        <w:numPr>
          <w:ilvl w:val="0"/>
          <w:numId w:val="4"/>
        </w:numPr>
        <w:jc w:val="both"/>
      </w:pPr>
      <w:r>
        <w:t>Une borne milliaire sur la voie Appienne (notions d’épigraphie)</w:t>
      </w:r>
    </w:p>
    <w:p w14:paraId="21051E0A" w14:textId="58EB8730" w:rsidR="00792408" w:rsidRDefault="00792408" w:rsidP="0094397E">
      <w:pPr>
        <w:pStyle w:val="Paragraphedeliste"/>
        <w:numPr>
          <w:ilvl w:val="0"/>
          <w:numId w:val="4"/>
        </w:numPr>
        <w:jc w:val="both"/>
      </w:pPr>
      <w:r>
        <w:t>La mort de Cicéron (Tite Live)</w:t>
      </w:r>
    </w:p>
    <w:p w14:paraId="0E9A422A" w14:textId="5EAE1826" w:rsidR="00792408" w:rsidRDefault="00792408" w:rsidP="0094397E">
      <w:pPr>
        <w:pStyle w:val="Paragraphedeliste"/>
        <w:numPr>
          <w:ilvl w:val="0"/>
          <w:numId w:val="4"/>
        </w:numPr>
        <w:jc w:val="both"/>
      </w:pPr>
      <w:r>
        <w:t>L’art de voyager (</w:t>
      </w:r>
      <w:r>
        <w:t>Sénèque</w:t>
      </w:r>
      <w:r>
        <w:t>)</w:t>
      </w:r>
    </w:p>
    <w:p w14:paraId="6F4E547E" w14:textId="2BEC8406" w:rsidR="00792408" w:rsidRDefault="00792408" w:rsidP="0094397E">
      <w:pPr>
        <w:pStyle w:val="Paragraphedeliste"/>
        <w:numPr>
          <w:ilvl w:val="0"/>
          <w:numId w:val="4"/>
        </w:numPr>
        <w:jc w:val="both"/>
      </w:pPr>
      <w:r>
        <w:t>Naufrage près de Crotone (Pétrone)</w:t>
      </w:r>
    </w:p>
    <w:p w14:paraId="7E41E779" w14:textId="77777777" w:rsidR="0094397E" w:rsidRPr="003C3A98" w:rsidRDefault="0094397E" w:rsidP="003C3A98">
      <w:pPr>
        <w:ind w:left="360" w:firstLine="348"/>
        <w:jc w:val="both"/>
        <w:rPr>
          <w:b/>
          <w:bCs/>
          <w:i/>
          <w:iCs/>
        </w:rPr>
      </w:pPr>
      <w:r w:rsidRPr="003C3A98">
        <w:rPr>
          <w:b/>
          <w:bCs/>
          <w:i/>
          <w:iCs/>
        </w:rPr>
        <w:t xml:space="preserve">Niveau 2 </w:t>
      </w:r>
    </w:p>
    <w:p w14:paraId="415A0B10" w14:textId="62471309" w:rsidR="0094397E" w:rsidRDefault="004E629E" w:rsidP="0094397E">
      <w:pPr>
        <w:pStyle w:val="Paragraphedeliste"/>
        <w:numPr>
          <w:ilvl w:val="0"/>
          <w:numId w:val="5"/>
        </w:numPr>
        <w:jc w:val="both"/>
      </w:pPr>
      <w:r>
        <w:t>Déplacement professionnel d’un préfet (Sidoine Apol</w:t>
      </w:r>
      <w:r w:rsidR="001736DA">
        <w:t>l</w:t>
      </w:r>
      <w:r>
        <w:t>inaire)</w:t>
      </w:r>
    </w:p>
    <w:p w14:paraId="36673343" w14:textId="374EE0AB" w:rsidR="0094397E" w:rsidRDefault="0094397E" w:rsidP="0094397E">
      <w:pPr>
        <w:pStyle w:val="Paragraphedeliste"/>
        <w:numPr>
          <w:ilvl w:val="0"/>
          <w:numId w:val="5"/>
        </w:numPr>
        <w:jc w:val="both"/>
      </w:pPr>
      <w:r>
        <w:lastRenderedPageBreak/>
        <w:t xml:space="preserve">Sénèque </w:t>
      </w:r>
      <w:r w:rsidR="004E629E">
        <w:t xml:space="preserve">demande </w:t>
      </w:r>
      <w:r>
        <w:t>à Lucilius</w:t>
      </w:r>
      <w:r w:rsidR="004E629E">
        <w:t xml:space="preserve"> de faire l’ascension de l’Etna</w:t>
      </w:r>
    </w:p>
    <w:p w14:paraId="30267200" w14:textId="391A55A3" w:rsidR="0094397E" w:rsidRDefault="0094397E" w:rsidP="0094397E">
      <w:pPr>
        <w:pStyle w:val="Paragraphedeliste"/>
        <w:numPr>
          <w:ilvl w:val="0"/>
          <w:numId w:val="5"/>
        </w:numPr>
        <w:jc w:val="both"/>
      </w:pPr>
      <w:r>
        <w:t xml:space="preserve">Pline le Jeune </w:t>
      </w:r>
      <w:r w:rsidR="004E629E">
        <w:t>explique le goût des voyages</w:t>
      </w:r>
    </w:p>
    <w:p w14:paraId="31A2B1FC" w14:textId="18700EC1" w:rsidR="004E629E" w:rsidRDefault="004E629E" w:rsidP="0094397E">
      <w:pPr>
        <w:pStyle w:val="Paragraphedeliste"/>
        <w:numPr>
          <w:ilvl w:val="0"/>
          <w:numId w:val="5"/>
        </w:numPr>
        <w:jc w:val="both"/>
      </w:pPr>
      <w:r>
        <w:t xml:space="preserve">Sénèque critique </w:t>
      </w:r>
      <w:r>
        <w:t>le goût des voyages</w:t>
      </w:r>
    </w:p>
    <w:p w14:paraId="0778B210" w14:textId="6810D37F" w:rsidR="004E629E" w:rsidRDefault="004E629E" w:rsidP="0094397E">
      <w:pPr>
        <w:pStyle w:val="Paragraphedeliste"/>
        <w:numPr>
          <w:ilvl w:val="0"/>
          <w:numId w:val="5"/>
        </w:numPr>
        <w:jc w:val="both"/>
      </w:pPr>
      <w:r>
        <w:t>L’exil n’est pas un mal (Sénèque)</w:t>
      </w:r>
    </w:p>
    <w:p w14:paraId="4370DF38" w14:textId="22D29EB2" w:rsidR="004E629E" w:rsidRDefault="004E629E" w:rsidP="0094397E">
      <w:pPr>
        <w:pStyle w:val="Paragraphedeliste"/>
        <w:numPr>
          <w:ilvl w:val="0"/>
          <w:numId w:val="5"/>
        </w:numPr>
        <w:jc w:val="both"/>
      </w:pPr>
      <w:r>
        <w:t>De l’utilité des cartes dans l’armée (Végèce)</w:t>
      </w:r>
    </w:p>
    <w:p w14:paraId="0D33303F" w14:textId="16B6D826" w:rsidR="004E629E" w:rsidRDefault="004E629E" w:rsidP="0094397E">
      <w:pPr>
        <w:pStyle w:val="Paragraphedeliste"/>
        <w:numPr>
          <w:ilvl w:val="0"/>
          <w:numId w:val="5"/>
        </w:numPr>
        <w:jc w:val="both"/>
      </w:pPr>
      <w:r>
        <w:t>Verrès en voyage (Cicéron)</w:t>
      </w:r>
    </w:p>
    <w:p w14:paraId="259572CC" w14:textId="597E0862" w:rsidR="004E629E" w:rsidRDefault="004E629E" w:rsidP="0094397E">
      <w:pPr>
        <w:pStyle w:val="Paragraphedeliste"/>
        <w:numPr>
          <w:ilvl w:val="0"/>
          <w:numId w:val="5"/>
        </w:numPr>
        <w:jc w:val="both"/>
      </w:pPr>
      <w:r>
        <w:t>Tempête en mer ionienne (Aulu Gelle)</w:t>
      </w:r>
    </w:p>
    <w:p w14:paraId="56951C94" w14:textId="1488BCB7" w:rsidR="004E629E" w:rsidRDefault="004E629E" w:rsidP="0094397E">
      <w:pPr>
        <w:pStyle w:val="Paragraphedeliste"/>
        <w:numPr>
          <w:ilvl w:val="0"/>
          <w:numId w:val="5"/>
        </w:numPr>
        <w:jc w:val="both"/>
      </w:pPr>
      <w:r>
        <w:t>Disparition mystérieuse d’un chevalier romain (Pline le Jeune)</w:t>
      </w:r>
    </w:p>
    <w:p w14:paraId="342ECB05" w14:textId="77777777" w:rsidR="004E629E" w:rsidRDefault="004E629E" w:rsidP="004E629E">
      <w:pPr>
        <w:jc w:val="both"/>
      </w:pPr>
    </w:p>
    <w:p w14:paraId="644B2D7A" w14:textId="561B5E34" w:rsidR="004E629E" w:rsidRDefault="003C3A98" w:rsidP="004E629E">
      <w:pPr>
        <w:pStyle w:val="Paragraphedeliste"/>
        <w:numPr>
          <w:ilvl w:val="0"/>
          <w:numId w:val="1"/>
        </w:numPr>
        <w:jc w:val="both"/>
        <w:rPr>
          <w:b/>
          <w:bCs/>
          <w:sz w:val="24"/>
          <w:szCs w:val="24"/>
          <w:u w:val="single"/>
        </w:rPr>
      </w:pPr>
      <w:r w:rsidRPr="003C3A98">
        <w:rPr>
          <w:b/>
          <w:bCs/>
          <w:sz w:val="24"/>
          <w:szCs w:val="24"/>
          <w:u w:val="single"/>
        </w:rPr>
        <w:t>L’enseignement chez les</w:t>
      </w:r>
      <w:r w:rsidR="004E629E" w:rsidRPr="003C3A98">
        <w:rPr>
          <w:b/>
          <w:bCs/>
          <w:sz w:val="24"/>
          <w:szCs w:val="24"/>
          <w:u w:val="single"/>
        </w:rPr>
        <w:t xml:space="preserve"> Rom</w:t>
      </w:r>
      <w:r w:rsidRPr="003C3A98">
        <w:rPr>
          <w:b/>
          <w:bCs/>
          <w:sz w:val="24"/>
          <w:szCs w:val="24"/>
          <w:u w:val="single"/>
        </w:rPr>
        <w:t>ains</w:t>
      </w:r>
    </w:p>
    <w:p w14:paraId="340788D9" w14:textId="77777777" w:rsidR="003C3A98" w:rsidRPr="003C3A98" w:rsidRDefault="003C3A98" w:rsidP="003C3A98">
      <w:pPr>
        <w:pStyle w:val="Paragraphedeliste"/>
        <w:jc w:val="both"/>
        <w:rPr>
          <w:b/>
          <w:bCs/>
          <w:sz w:val="24"/>
          <w:szCs w:val="24"/>
          <w:u w:val="single"/>
        </w:rPr>
      </w:pPr>
    </w:p>
    <w:p w14:paraId="331C9FCD" w14:textId="1D3792AC" w:rsidR="004E629E" w:rsidRDefault="003C3A98" w:rsidP="004E629E">
      <w:pPr>
        <w:ind w:left="360"/>
        <w:jc w:val="both"/>
      </w:pPr>
      <w:r>
        <w:t>Avant 7 ans – de 7 à 11 ans – de 12 à 16 ans – de 16 à 18 ans ou plus</w:t>
      </w:r>
    </w:p>
    <w:p w14:paraId="5335C999" w14:textId="77777777" w:rsidR="004E629E" w:rsidRPr="003C3A98" w:rsidRDefault="004E629E" w:rsidP="004E629E">
      <w:pPr>
        <w:ind w:left="360"/>
        <w:jc w:val="both"/>
        <w:rPr>
          <w:b/>
          <w:bCs/>
          <w:u w:val="single"/>
        </w:rPr>
      </w:pPr>
      <w:r w:rsidRPr="003C3A98">
        <w:rPr>
          <w:b/>
          <w:bCs/>
          <w:u w:val="single"/>
        </w:rPr>
        <w:t xml:space="preserve">Textes </w:t>
      </w:r>
    </w:p>
    <w:p w14:paraId="5183DEB4" w14:textId="77777777" w:rsidR="004E629E" w:rsidRPr="003C3A98" w:rsidRDefault="004E629E" w:rsidP="004E629E">
      <w:pPr>
        <w:ind w:left="360"/>
        <w:jc w:val="both"/>
        <w:rPr>
          <w:b/>
          <w:bCs/>
          <w:i/>
          <w:iCs/>
        </w:rPr>
      </w:pPr>
      <w:r>
        <w:tab/>
      </w:r>
      <w:r w:rsidRPr="003C3A98">
        <w:rPr>
          <w:b/>
          <w:bCs/>
          <w:i/>
          <w:iCs/>
        </w:rPr>
        <w:t xml:space="preserve">Niveau 1 </w:t>
      </w:r>
    </w:p>
    <w:p w14:paraId="4B037D5A" w14:textId="6F510E91" w:rsidR="004E629E" w:rsidRDefault="003C3A98" w:rsidP="003C3A98">
      <w:pPr>
        <w:pStyle w:val="Paragraphedeliste"/>
        <w:numPr>
          <w:ilvl w:val="0"/>
          <w:numId w:val="8"/>
        </w:numPr>
        <w:jc w:val="both"/>
      </w:pPr>
      <w:r>
        <w:t>Le maître de Faléries (Abbé Lhomond)</w:t>
      </w:r>
    </w:p>
    <w:p w14:paraId="4B06A014" w14:textId="5B9A4F53" w:rsidR="003C3A98" w:rsidRDefault="003C3A98" w:rsidP="003C3A98">
      <w:pPr>
        <w:pStyle w:val="Paragraphedeliste"/>
        <w:numPr>
          <w:ilvl w:val="0"/>
          <w:numId w:val="8"/>
        </w:numPr>
        <w:jc w:val="both"/>
      </w:pPr>
      <w:r>
        <w:t>Une « pédagogue » se plaint de ses élèves et des leurs parents (Plaute) (notions de versification)</w:t>
      </w:r>
    </w:p>
    <w:p w14:paraId="5F67BAC3" w14:textId="67F69FAE" w:rsidR="003C3A98" w:rsidRDefault="003C3A98" w:rsidP="003C3A98">
      <w:pPr>
        <w:pStyle w:val="Paragraphedeliste"/>
        <w:numPr>
          <w:ilvl w:val="0"/>
          <w:numId w:val="8"/>
        </w:numPr>
        <w:jc w:val="both"/>
      </w:pPr>
      <w:r>
        <w:t>Le rôle primordial de l’école (Quintilien)</w:t>
      </w:r>
    </w:p>
    <w:p w14:paraId="7D62F190" w14:textId="327B37E2" w:rsidR="003C3A98" w:rsidRDefault="003C3A98" w:rsidP="003C3A98">
      <w:pPr>
        <w:pStyle w:val="Paragraphedeliste"/>
        <w:numPr>
          <w:ilvl w:val="0"/>
          <w:numId w:val="8"/>
        </w:numPr>
        <w:jc w:val="both"/>
      </w:pPr>
      <w:r>
        <w:t>Les causes de la décadence de l’éducation romaine (Tacite)</w:t>
      </w:r>
    </w:p>
    <w:p w14:paraId="68FAECE7" w14:textId="77777777" w:rsidR="004E629E" w:rsidRPr="003C3A98" w:rsidRDefault="004E629E" w:rsidP="004E629E">
      <w:pPr>
        <w:ind w:left="360" w:firstLine="348"/>
        <w:jc w:val="both"/>
        <w:rPr>
          <w:b/>
          <w:bCs/>
          <w:i/>
          <w:iCs/>
        </w:rPr>
      </w:pPr>
      <w:r w:rsidRPr="003C3A98">
        <w:rPr>
          <w:b/>
          <w:bCs/>
          <w:i/>
          <w:iCs/>
        </w:rPr>
        <w:t xml:space="preserve">Niveau 2 </w:t>
      </w:r>
    </w:p>
    <w:p w14:paraId="7067721F" w14:textId="1582AC0A" w:rsidR="003C3A98" w:rsidRDefault="003C3A98" w:rsidP="003C3A98">
      <w:pPr>
        <w:pStyle w:val="Paragraphedeliste"/>
        <w:numPr>
          <w:ilvl w:val="0"/>
          <w:numId w:val="7"/>
        </w:numPr>
        <w:jc w:val="both"/>
      </w:pPr>
      <w:r>
        <w:t xml:space="preserve">Le maître de Faléries </w:t>
      </w:r>
      <w:r>
        <w:t>(Tite Live)</w:t>
      </w:r>
    </w:p>
    <w:p w14:paraId="42C61794" w14:textId="105542DE" w:rsidR="004E629E" w:rsidRDefault="003C3A98" w:rsidP="003C3A98">
      <w:pPr>
        <w:pStyle w:val="Paragraphedeliste"/>
        <w:numPr>
          <w:ilvl w:val="0"/>
          <w:numId w:val="7"/>
        </w:numPr>
        <w:jc w:val="both"/>
      </w:pPr>
      <w:r>
        <w:t>Une éducation positive au 2</w:t>
      </w:r>
      <w:r w:rsidRPr="003C3A98">
        <w:rPr>
          <w:vertAlign w:val="superscript"/>
        </w:rPr>
        <w:t>ème</w:t>
      </w:r>
      <w:r>
        <w:t xml:space="preserve"> siècle avant JC (Térence) (</w:t>
      </w:r>
      <w:r>
        <w:t>notions de versification)</w:t>
      </w:r>
    </w:p>
    <w:p w14:paraId="538121CB" w14:textId="67CE21B0" w:rsidR="003C3A98" w:rsidRDefault="003C3A98" w:rsidP="003C3A98">
      <w:pPr>
        <w:pStyle w:val="Paragraphedeliste"/>
        <w:numPr>
          <w:ilvl w:val="0"/>
          <w:numId w:val="7"/>
        </w:numPr>
        <w:jc w:val="both"/>
      </w:pPr>
      <w:r>
        <w:t>Enseigner pour développer l’esprit critique (Cicéron)</w:t>
      </w:r>
    </w:p>
    <w:p w14:paraId="1B400902" w14:textId="659D565E" w:rsidR="003C3A98" w:rsidRDefault="003C3A98" w:rsidP="003C3A98">
      <w:pPr>
        <w:pStyle w:val="Paragraphedeliste"/>
        <w:numPr>
          <w:ilvl w:val="0"/>
          <w:numId w:val="7"/>
        </w:numPr>
        <w:jc w:val="both"/>
      </w:pPr>
      <w:r>
        <w:t>Un bon maître doit connaître la personnalité de ses élèves ; tous ont besoin de récréation (</w:t>
      </w:r>
      <w:r>
        <w:t>Quintilien)</w:t>
      </w:r>
    </w:p>
    <w:p w14:paraId="6615903C" w14:textId="77777777" w:rsidR="004E629E" w:rsidRDefault="004E629E" w:rsidP="004E629E">
      <w:pPr>
        <w:jc w:val="both"/>
      </w:pPr>
    </w:p>
    <w:p w14:paraId="15F79754" w14:textId="77777777" w:rsidR="0094397E" w:rsidRDefault="0094397E" w:rsidP="00844514">
      <w:pPr>
        <w:jc w:val="both"/>
      </w:pPr>
    </w:p>
    <w:p w14:paraId="7F9E0302" w14:textId="77777777" w:rsidR="00844514" w:rsidRPr="00844514" w:rsidRDefault="00844514" w:rsidP="00844514">
      <w:pPr>
        <w:jc w:val="both"/>
      </w:pPr>
    </w:p>
    <w:sectPr w:rsidR="00844514" w:rsidRPr="00844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C956C9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" w15:restartNumberingAfterBreak="0">
    <w:nsid w:val="0E3539DF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" w15:restartNumberingAfterBreak="0">
    <w:nsid w:val="16EB6BEE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3" w15:restartNumberingAfterBreak="0">
    <w:nsid w:val="392E66D8"/>
    <w:multiLevelType w:val="hybridMultilevel"/>
    <w:tmpl w:val="7E6ED7A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FB277C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5" w15:restartNumberingAfterBreak="0">
    <w:nsid w:val="544108BF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6" w15:restartNumberingAfterBreak="0">
    <w:nsid w:val="64474733"/>
    <w:multiLevelType w:val="hybridMultilevel"/>
    <w:tmpl w:val="6B6EFCFA"/>
    <w:lvl w:ilvl="0" w:tplc="040C001B">
      <w:start w:val="1"/>
      <w:numFmt w:val="lowerRoman"/>
      <w:lvlText w:val="%1."/>
      <w:lvlJc w:val="right"/>
      <w:pPr>
        <w:ind w:left="2130" w:hanging="360"/>
      </w:pPr>
    </w:lvl>
    <w:lvl w:ilvl="1" w:tplc="040C0019" w:tentative="1">
      <w:start w:val="1"/>
      <w:numFmt w:val="lowerLetter"/>
      <w:lvlText w:val="%2."/>
      <w:lvlJc w:val="left"/>
      <w:pPr>
        <w:ind w:left="2850" w:hanging="360"/>
      </w:pPr>
    </w:lvl>
    <w:lvl w:ilvl="2" w:tplc="040C001B" w:tentative="1">
      <w:start w:val="1"/>
      <w:numFmt w:val="lowerRoman"/>
      <w:lvlText w:val="%3."/>
      <w:lvlJc w:val="right"/>
      <w:pPr>
        <w:ind w:left="3570" w:hanging="180"/>
      </w:pPr>
    </w:lvl>
    <w:lvl w:ilvl="3" w:tplc="040C000F" w:tentative="1">
      <w:start w:val="1"/>
      <w:numFmt w:val="decimal"/>
      <w:lvlText w:val="%4."/>
      <w:lvlJc w:val="left"/>
      <w:pPr>
        <w:ind w:left="4290" w:hanging="360"/>
      </w:pPr>
    </w:lvl>
    <w:lvl w:ilvl="4" w:tplc="040C0019" w:tentative="1">
      <w:start w:val="1"/>
      <w:numFmt w:val="lowerLetter"/>
      <w:lvlText w:val="%5."/>
      <w:lvlJc w:val="left"/>
      <w:pPr>
        <w:ind w:left="5010" w:hanging="360"/>
      </w:pPr>
    </w:lvl>
    <w:lvl w:ilvl="5" w:tplc="040C001B" w:tentative="1">
      <w:start w:val="1"/>
      <w:numFmt w:val="lowerRoman"/>
      <w:lvlText w:val="%6."/>
      <w:lvlJc w:val="right"/>
      <w:pPr>
        <w:ind w:left="5730" w:hanging="180"/>
      </w:pPr>
    </w:lvl>
    <w:lvl w:ilvl="6" w:tplc="040C000F" w:tentative="1">
      <w:start w:val="1"/>
      <w:numFmt w:val="decimal"/>
      <w:lvlText w:val="%7."/>
      <w:lvlJc w:val="left"/>
      <w:pPr>
        <w:ind w:left="6450" w:hanging="360"/>
      </w:pPr>
    </w:lvl>
    <w:lvl w:ilvl="7" w:tplc="040C0019" w:tentative="1">
      <w:start w:val="1"/>
      <w:numFmt w:val="lowerLetter"/>
      <w:lvlText w:val="%8."/>
      <w:lvlJc w:val="left"/>
      <w:pPr>
        <w:ind w:left="7170" w:hanging="360"/>
      </w:pPr>
    </w:lvl>
    <w:lvl w:ilvl="8" w:tplc="040C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7" w15:restartNumberingAfterBreak="0">
    <w:nsid w:val="6A2B30F5"/>
    <w:multiLevelType w:val="hybridMultilevel"/>
    <w:tmpl w:val="6B6EFCFA"/>
    <w:lvl w:ilvl="0" w:tplc="FFFFFFFF">
      <w:start w:val="1"/>
      <w:numFmt w:val="lowerRoman"/>
      <w:lvlText w:val="%1."/>
      <w:lvlJc w:val="right"/>
      <w:pPr>
        <w:ind w:left="2130" w:hanging="360"/>
      </w:pPr>
    </w:lvl>
    <w:lvl w:ilvl="1" w:tplc="FFFFFFFF" w:tentative="1">
      <w:start w:val="1"/>
      <w:numFmt w:val="lowerLetter"/>
      <w:lvlText w:val="%2."/>
      <w:lvlJc w:val="left"/>
      <w:pPr>
        <w:ind w:left="2850" w:hanging="360"/>
      </w:pPr>
    </w:lvl>
    <w:lvl w:ilvl="2" w:tplc="FFFFFFFF" w:tentative="1">
      <w:start w:val="1"/>
      <w:numFmt w:val="lowerRoman"/>
      <w:lvlText w:val="%3."/>
      <w:lvlJc w:val="right"/>
      <w:pPr>
        <w:ind w:left="3570" w:hanging="180"/>
      </w:pPr>
    </w:lvl>
    <w:lvl w:ilvl="3" w:tplc="FFFFFFFF" w:tentative="1">
      <w:start w:val="1"/>
      <w:numFmt w:val="decimal"/>
      <w:lvlText w:val="%4."/>
      <w:lvlJc w:val="left"/>
      <w:pPr>
        <w:ind w:left="4290" w:hanging="360"/>
      </w:pPr>
    </w:lvl>
    <w:lvl w:ilvl="4" w:tplc="FFFFFFFF" w:tentative="1">
      <w:start w:val="1"/>
      <w:numFmt w:val="lowerLetter"/>
      <w:lvlText w:val="%5."/>
      <w:lvlJc w:val="left"/>
      <w:pPr>
        <w:ind w:left="5010" w:hanging="360"/>
      </w:pPr>
    </w:lvl>
    <w:lvl w:ilvl="5" w:tplc="FFFFFFFF" w:tentative="1">
      <w:start w:val="1"/>
      <w:numFmt w:val="lowerRoman"/>
      <w:lvlText w:val="%6."/>
      <w:lvlJc w:val="right"/>
      <w:pPr>
        <w:ind w:left="5730" w:hanging="180"/>
      </w:pPr>
    </w:lvl>
    <w:lvl w:ilvl="6" w:tplc="FFFFFFFF" w:tentative="1">
      <w:start w:val="1"/>
      <w:numFmt w:val="decimal"/>
      <w:lvlText w:val="%7."/>
      <w:lvlJc w:val="left"/>
      <w:pPr>
        <w:ind w:left="6450" w:hanging="360"/>
      </w:pPr>
    </w:lvl>
    <w:lvl w:ilvl="7" w:tplc="FFFFFFFF" w:tentative="1">
      <w:start w:val="1"/>
      <w:numFmt w:val="lowerLetter"/>
      <w:lvlText w:val="%8."/>
      <w:lvlJc w:val="left"/>
      <w:pPr>
        <w:ind w:left="7170" w:hanging="360"/>
      </w:pPr>
    </w:lvl>
    <w:lvl w:ilvl="8" w:tplc="FFFFFFFF" w:tentative="1">
      <w:start w:val="1"/>
      <w:numFmt w:val="lowerRoman"/>
      <w:lvlText w:val="%9."/>
      <w:lvlJc w:val="right"/>
      <w:pPr>
        <w:ind w:left="7890" w:hanging="180"/>
      </w:pPr>
    </w:lvl>
  </w:abstractNum>
  <w:num w:numId="1" w16cid:durableId="2083719236">
    <w:abstractNumId w:val="3"/>
  </w:num>
  <w:num w:numId="2" w16cid:durableId="1388069060">
    <w:abstractNumId w:val="6"/>
  </w:num>
  <w:num w:numId="3" w16cid:durableId="1839728827">
    <w:abstractNumId w:val="4"/>
  </w:num>
  <w:num w:numId="4" w16cid:durableId="1514345547">
    <w:abstractNumId w:val="7"/>
  </w:num>
  <w:num w:numId="5" w16cid:durableId="707068893">
    <w:abstractNumId w:val="0"/>
  </w:num>
  <w:num w:numId="6" w16cid:durableId="862674776">
    <w:abstractNumId w:val="5"/>
  </w:num>
  <w:num w:numId="7" w16cid:durableId="1190871592">
    <w:abstractNumId w:val="2"/>
  </w:num>
  <w:num w:numId="8" w16cid:durableId="16796961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14"/>
    <w:rsid w:val="001736DA"/>
    <w:rsid w:val="00271F96"/>
    <w:rsid w:val="003B4C84"/>
    <w:rsid w:val="003C3A98"/>
    <w:rsid w:val="004E629E"/>
    <w:rsid w:val="00792408"/>
    <w:rsid w:val="00844514"/>
    <w:rsid w:val="0094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1DF66"/>
  <w15:chartTrackingRefBased/>
  <w15:docId w15:val="{08A4D861-57D7-4BB9-BE08-83B2BA08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445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312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NOEL</dc:creator>
  <cp:keywords/>
  <dc:description/>
  <cp:lastModifiedBy>Geneviève NOEL</cp:lastModifiedBy>
  <cp:revision>5</cp:revision>
  <dcterms:created xsi:type="dcterms:W3CDTF">2024-09-08T16:11:00Z</dcterms:created>
  <dcterms:modified xsi:type="dcterms:W3CDTF">2024-09-08T16:51:00Z</dcterms:modified>
</cp:coreProperties>
</file>