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3A2" w:rsidRPr="00BB405D" w:rsidRDefault="00515E58" w:rsidP="00257B3D">
      <w:pPr>
        <w:rPr>
          <w:b/>
          <w:i/>
          <w:sz w:val="28"/>
          <w:szCs w:val="28"/>
        </w:rPr>
      </w:pPr>
      <w:r>
        <w:rPr>
          <w:b/>
          <w:sz w:val="32"/>
          <w:szCs w:val="32"/>
        </w:rPr>
        <w:t xml:space="preserve"> </w:t>
      </w:r>
      <w:r w:rsidR="00CB144D">
        <w:rPr>
          <w:b/>
          <w:i/>
          <w:sz w:val="32"/>
          <w:szCs w:val="32"/>
        </w:rPr>
        <w:t xml:space="preserve"> L’être ensemble des humains </w:t>
      </w:r>
      <w:r>
        <w:rPr>
          <w:b/>
          <w:sz w:val="32"/>
          <w:szCs w:val="32"/>
        </w:rPr>
        <w:t>….</w:t>
      </w:r>
      <w:r w:rsidR="00BB405D">
        <w:rPr>
          <w:b/>
          <w:sz w:val="28"/>
          <w:szCs w:val="28"/>
        </w:rPr>
        <w:t xml:space="preserve">. </w:t>
      </w:r>
      <w:r w:rsidR="00881FE2">
        <w:rPr>
          <w:b/>
          <w:sz w:val="28"/>
          <w:szCs w:val="28"/>
        </w:rPr>
        <w:t>Unipop,</w:t>
      </w:r>
      <w:r w:rsidR="000C0F76">
        <w:rPr>
          <w:b/>
          <w:sz w:val="28"/>
          <w:szCs w:val="28"/>
        </w:rPr>
        <w:t xml:space="preserve"> le 16/04</w:t>
      </w:r>
      <w:r w:rsidR="00BB405D">
        <w:rPr>
          <w:b/>
          <w:sz w:val="28"/>
          <w:szCs w:val="28"/>
        </w:rPr>
        <w:t xml:space="preserve"> /</w:t>
      </w:r>
      <w:r w:rsidR="00881FE2">
        <w:rPr>
          <w:b/>
          <w:sz w:val="28"/>
          <w:szCs w:val="28"/>
        </w:rPr>
        <w:t>2026.</w:t>
      </w:r>
    </w:p>
    <w:p w:rsidR="002E379E" w:rsidRDefault="00257B3D">
      <w:pPr>
        <w:rPr>
          <w:b/>
          <w:i/>
          <w:sz w:val="18"/>
          <w:szCs w:val="18"/>
        </w:rPr>
      </w:pPr>
      <w:r w:rsidRPr="00AB6592">
        <w:rPr>
          <w:b/>
          <w:i/>
          <w:sz w:val="18"/>
          <w:szCs w:val="18"/>
        </w:rPr>
        <w:t xml:space="preserve">            </w:t>
      </w:r>
      <w:r w:rsidR="00CB144D" w:rsidRPr="00AB6592">
        <w:rPr>
          <w:b/>
          <w:i/>
          <w:sz w:val="18"/>
          <w:szCs w:val="18"/>
        </w:rPr>
        <w:t xml:space="preserve">Cet intitulé peut sembler obscur </w:t>
      </w:r>
      <w:r w:rsidR="00EB18A1" w:rsidRPr="00AB6592">
        <w:rPr>
          <w:b/>
          <w:i/>
          <w:sz w:val="18"/>
          <w:szCs w:val="18"/>
        </w:rPr>
        <w:t>ou,</w:t>
      </w:r>
      <w:r w:rsidR="00CB144D" w:rsidRPr="00AB6592">
        <w:rPr>
          <w:b/>
          <w:i/>
          <w:sz w:val="18"/>
          <w:szCs w:val="18"/>
        </w:rPr>
        <w:t xml:space="preserve"> </w:t>
      </w:r>
      <w:r w:rsidR="00EB18A1" w:rsidRPr="00AB6592">
        <w:rPr>
          <w:b/>
          <w:i/>
          <w:sz w:val="18"/>
          <w:szCs w:val="18"/>
        </w:rPr>
        <w:t>plutôt,</w:t>
      </w:r>
      <w:r w:rsidR="00CB144D" w:rsidRPr="00AB6592">
        <w:rPr>
          <w:b/>
          <w:i/>
          <w:sz w:val="18"/>
          <w:szCs w:val="18"/>
        </w:rPr>
        <w:t xml:space="preserve"> recouvrir tant de domaines et c’est le </w:t>
      </w:r>
      <w:r w:rsidR="00EB18A1" w:rsidRPr="00AB6592">
        <w:rPr>
          <w:b/>
          <w:i/>
          <w:sz w:val="18"/>
          <w:szCs w:val="18"/>
        </w:rPr>
        <w:t xml:space="preserve">cas. </w:t>
      </w:r>
      <w:r w:rsidR="00CB144D" w:rsidRPr="00AB6592">
        <w:rPr>
          <w:b/>
          <w:i/>
          <w:sz w:val="18"/>
          <w:szCs w:val="18"/>
        </w:rPr>
        <w:t xml:space="preserve">Ainsi lors de ce premier </w:t>
      </w:r>
      <w:r w:rsidR="00EB18A1" w:rsidRPr="00AB6592">
        <w:rPr>
          <w:b/>
          <w:i/>
          <w:sz w:val="18"/>
          <w:szCs w:val="18"/>
        </w:rPr>
        <w:t>cours</w:t>
      </w:r>
      <w:r w:rsidR="0064225C">
        <w:rPr>
          <w:b/>
          <w:i/>
          <w:sz w:val="18"/>
          <w:szCs w:val="18"/>
        </w:rPr>
        <w:t xml:space="preserve"> du 19 </w:t>
      </w:r>
      <w:r w:rsidR="002E379E">
        <w:rPr>
          <w:b/>
          <w:i/>
          <w:sz w:val="18"/>
          <w:szCs w:val="18"/>
        </w:rPr>
        <w:t>Mars,</w:t>
      </w:r>
      <w:r w:rsidR="00CB144D" w:rsidRPr="00AB6592">
        <w:rPr>
          <w:b/>
          <w:i/>
          <w:sz w:val="18"/>
          <w:szCs w:val="18"/>
        </w:rPr>
        <w:t xml:space="preserve"> j’</w:t>
      </w:r>
      <w:r w:rsidR="0064225C">
        <w:rPr>
          <w:b/>
          <w:i/>
          <w:sz w:val="18"/>
          <w:szCs w:val="18"/>
        </w:rPr>
        <w:t xml:space="preserve">ai envisagé </w:t>
      </w:r>
      <w:r w:rsidR="00CB144D" w:rsidRPr="00AB6592">
        <w:rPr>
          <w:b/>
          <w:i/>
          <w:sz w:val="18"/>
          <w:szCs w:val="18"/>
        </w:rPr>
        <w:t xml:space="preserve">d’abord l’aspect citoyen </w:t>
      </w:r>
      <w:r w:rsidR="002E379E">
        <w:rPr>
          <w:b/>
          <w:i/>
          <w:sz w:val="18"/>
          <w:szCs w:val="18"/>
        </w:rPr>
        <w:t>(transition</w:t>
      </w:r>
      <w:r w:rsidR="00CB144D" w:rsidRPr="00AB6592">
        <w:rPr>
          <w:b/>
          <w:i/>
          <w:sz w:val="18"/>
          <w:szCs w:val="18"/>
        </w:rPr>
        <w:t xml:space="preserve"> toute trouvée avec notre cycle de philosophie </w:t>
      </w:r>
      <w:r w:rsidR="00785D37" w:rsidRPr="00AB6592">
        <w:rPr>
          <w:b/>
          <w:i/>
          <w:sz w:val="18"/>
          <w:szCs w:val="18"/>
        </w:rPr>
        <w:t>politique</w:t>
      </w:r>
      <w:r w:rsidR="00785D37">
        <w:rPr>
          <w:b/>
          <w:i/>
          <w:sz w:val="18"/>
          <w:szCs w:val="18"/>
        </w:rPr>
        <w:t>)</w:t>
      </w:r>
      <w:r w:rsidR="00F53689">
        <w:rPr>
          <w:b/>
          <w:i/>
          <w:sz w:val="18"/>
          <w:szCs w:val="18"/>
        </w:rPr>
        <w:t xml:space="preserve"> ; </w:t>
      </w:r>
      <w:r w:rsidR="00CB144D" w:rsidRPr="00AB6592">
        <w:rPr>
          <w:b/>
          <w:i/>
          <w:sz w:val="18"/>
          <w:szCs w:val="18"/>
        </w:rPr>
        <w:t xml:space="preserve"> puis </w:t>
      </w:r>
      <w:r w:rsidR="00F53689">
        <w:rPr>
          <w:b/>
          <w:i/>
          <w:sz w:val="18"/>
          <w:szCs w:val="18"/>
        </w:rPr>
        <w:t xml:space="preserve">de nouveaux aspects : </w:t>
      </w:r>
      <w:r w:rsidR="00AB6592" w:rsidRPr="00AB6592">
        <w:rPr>
          <w:b/>
          <w:i/>
          <w:sz w:val="18"/>
          <w:szCs w:val="18"/>
        </w:rPr>
        <w:t>l’anthropologie,</w:t>
      </w:r>
      <w:r w:rsidR="00CB144D" w:rsidRPr="00AB6592">
        <w:rPr>
          <w:b/>
          <w:i/>
          <w:sz w:val="18"/>
          <w:szCs w:val="18"/>
        </w:rPr>
        <w:t xml:space="preserve"> </w:t>
      </w:r>
      <w:r w:rsidR="00AB6592" w:rsidRPr="00AB6592">
        <w:rPr>
          <w:b/>
          <w:i/>
          <w:sz w:val="18"/>
          <w:szCs w:val="18"/>
        </w:rPr>
        <w:t>l’histoire,</w:t>
      </w:r>
      <w:r w:rsidR="00CB144D" w:rsidRPr="00AB6592">
        <w:rPr>
          <w:b/>
          <w:i/>
          <w:sz w:val="18"/>
          <w:szCs w:val="18"/>
        </w:rPr>
        <w:t xml:space="preserve"> </w:t>
      </w:r>
      <w:r w:rsidR="00AB6592" w:rsidRPr="00AB6592">
        <w:rPr>
          <w:b/>
          <w:i/>
          <w:sz w:val="18"/>
          <w:szCs w:val="18"/>
        </w:rPr>
        <w:t>différentes sciences</w:t>
      </w:r>
      <w:r w:rsidR="0064225C">
        <w:rPr>
          <w:b/>
          <w:i/>
          <w:sz w:val="18"/>
          <w:szCs w:val="18"/>
        </w:rPr>
        <w:t xml:space="preserve"> de la sociologie aux sciences cognitives </w:t>
      </w:r>
      <w:r w:rsidR="00AB6592" w:rsidRPr="00AB6592">
        <w:rPr>
          <w:b/>
          <w:i/>
          <w:sz w:val="18"/>
          <w:szCs w:val="18"/>
        </w:rPr>
        <w:t xml:space="preserve"> </w:t>
      </w:r>
      <w:r w:rsidR="0064225C">
        <w:rPr>
          <w:b/>
          <w:i/>
          <w:sz w:val="18"/>
          <w:szCs w:val="18"/>
        </w:rPr>
        <w:t>nous ont permis des</w:t>
      </w:r>
      <w:r w:rsidR="00CB144D" w:rsidRPr="00AB6592">
        <w:rPr>
          <w:b/>
          <w:i/>
          <w:sz w:val="18"/>
          <w:szCs w:val="18"/>
        </w:rPr>
        <w:t xml:space="preserve"> approches </w:t>
      </w:r>
      <w:r w:rsidR="0064225C">
        <w:rPr>
          <w:b/>
          <w:i/>
          <w:sz w:val="18"/>
          <w:szCs w:val="18"/>
        </w:rPr>
        <w:t xml:space="preserve">qui se complètent.                                                                                         </w:t>
      </w:r>
      <w:r w:rsidR="00AB6592" w:rsidRPr="00AB6592">
        <w:rPr>
          <w:b/>
          <w:i/>
          <w:sz w:val="18"/>
          <w:szCs w:val="18"/>
        </w:rPr>
        <w:t xml:space="preserve"> </w:t>
      </w:r>
      <w:r w:rsidR="002E379E">
        <w:rPr>
          <w:b/>
          <w:i/>
          <w:sz w:val="18"/>
          <w:szCs w:val="18"/>
        </w:rPr>
        <w:t xml:space="preserve">   </w:t>
      </w:r>
      <w:r w:rsidR="0064225C">
        <w:rPr>
          <w:b/>
          <w:i/>
          <w:sz w:val="18"/>
          <w:szCs w:val="18"/>
        </w:rPr>
        <w:t xml:space="preserve">Lors de </w:t>
      </w:r>
      <w:r w:rsidR="0064225C" w:rsidRPr="002E379E">
        <w:rPr>
          <w:b/>
          <w:i/>
          <w:sz w:val="18"/>
          <w:szCs w:val="18"/>
          <w:u w:val="single"/>
        </w:rPr>
        <w:t xml:space="preserve">ce </w:t>
      </w:r>
      <w:r w:rsidR="00CB144D" w:rsidRPr="002E379E">
        <w:rPr>
          <w:b/>
          <w:i/>
          <w:sz w:val="18"/>
          <w:szCs w:val="18"/>
          <w:u w:val="single"/>
        </w:rPr>
        <w:t xml:space="preserve">second cours , jeudi </w:t>
      </w:r>
      <w:r w:rsidR="00EB18A1" w:rsidRPr="002E379E">
        <w:rPr>
          <w:b/>
          <w:i/>
          <w:sz w:val="18"/>
          <w:szCs w:val="18"/>
          <w:u w:val="single"/>
        </w:rPr>
        <w:t>16 Avril</w:t>
      </w:r>
      <w:r w:rsidR="00EB18A1" w:rsidRPr="00AB6592">
        <w:rPr>
          <w:b/>
          <w:i/>
          <w:sz w:val="18"/>
          <w:szCs w:val="18"/>
        </w:rPr>
        <w:t xml:space="preserve"> </w:t>
      </w:r>
      <w:r w:rsidR="00AB6592" w:rsidRPr="00AB6592">
        <w:rPr>
          <w:b/>
          <w:i/>
          <w:sz w:val="18"/>
          <w:szCs w:val="18"/>
        </w:rPr>
        <w:t xml:space="preserve">, </w:t>
      </w:r>
      <w:r w:rsidR="0064225C">
        <w:rPr>
          <w:b/>
          <w:i/>
          <w:sz w:val="18"/>
          <w:szCs w:val="18"/>
        </w:rPr>
        <w:t xml:space="preserve">j’exposerai tout d’abord quelques conceptions philosophiques majeures de l’être «  en société » </w:t>
      </w:r>
      <w:r w:rsidR="002E379E">
        <w:rPr>
          <w:b/>
          <w:i/>
          <w:sz w:val="18"/>
          <w:szCs w:val="18"/>
        </w:rPr>
        <w:t>puis nous nous tournerons  vers</w:t>
      </w:r>
      <w:r w:rsidR="00EB18A1" w:rsidRPr="00AB6592">
        <w:rPr>
          <w:b/>
          <w:i/>
          <w:sz w:val="18"/>
          <w:szCs w:val="18"/>
        </w:rPr>
        <w:t xml:space="preserve"> «  la vie »</w:t>
      </w:r>
      <w:r w:rsidR="00AB6592" w:rsidRPr="00AB6592">
        <w:rPr>
          <w:b/>
          <w:i/>
          <w:sz w:val="18"/>
          <w:szCs w:val="18"/>
        </w:rPr>
        <w:t xml:space="preserve"> , j’</w:t>
      </w:r>
      <w:r w:rsidR="00EB18A1" w:rsidRPr="00AB6592">
        <w:rPr>
          <w:b/>
          <w:i/>
          <w:sz w:val="18"/>
          <w:szCs w:val="18"/>
        </w:rPr>
        <w:t>entend</w:t>
      </w:r>
      <w:r w:rsidR="00AB6592" w:rsidRPr="00AB6592">
        <w:rPr>
          <w:b/>
          <w:i/>
          <w:sz w:val="18"/>
          <w:szCs w:val="18"/>
        </w:rPr>
        <w:t>s</w:t>
      </w:r>
      <w:r w:rsidR="00EB18A1" w:rsidRPr="00AB6592">
        <w:rPr>
          <w:b/>
          <w:i/>
          <w:sz w:val="18"/>
          <w:szCs w:val="18"/>
        </w:rPr>
        <w:t xml:space="preserve"> les expériences , les situations , les obligations quotidiennes  ,</w:t>
      </w:r>
      <w:r w:rsidR="00AB6592" w:rsidRPr="00AB6592">
        <w:rPr>
          <w:b/>
          <w:i/>
          <w:sz w:val="18"/>
          <w:szCs w:val="18"/>
        </w:rPr>
        <w:t xml:space="preserve"> les</w:t>
      </w:r>
      <w:r w:rsidR="00EB18A1" w:rsidRPr="00AB6592">
        <w:rPr>
          <w:b/>
          <w:i/>
          <w:sz w:val="18"/>
          <w:szCs w:val="18"/>
        </w:rPr>
        <w:t xml:space="preserve"> familles , amours et amitiés , voisinages , vie associative , voyages et dimensions multiculturelles , etc … </w:t>
      </w:r>
      <w:r w:rsidR="00AB6592" w:rsidRPr="00AB6592">
        <w:rPr>
          <w:b/>
          <w:i/>
          <w:sz w:val="18"/>
          <w:szCs w:val="18"/>
        </w:rPr>
        <w:t xml:space="preserve">             </w:t>
      </w:r>
    </w:p>
    <w:p w:rsidR="00AB6592" w:rsidRDefault="002E379E">
      <w:pPr>
        <w:rPr>
          <w:b/>
          <w:i/>
          <w:sz w:val="18"/>
          <w:szCs w:val="18"/>
        </w:rPr>
      </w:pPr>
      <w:r>
        <w:rPr>
          <w:b/>
          <w:i/>
          <w:sz w:val="18"/>
          <w:szCs w:val="18"/>
        </w:rPr>
        <w:t xml:space="preserve">            </w:t>
      </w:r>
      <w:r w:rsidR="00EB18A1" w:rsidRPr="00AB6592">
        <w:rPr>
          <w:b/>
          <w:i/>
          <w:sz w:val="18"/>
          <w:szCs w:val="18"/>
        </w:rPr>
        <w:t xml:space="preserve">Je devrais tenter de </w:t>
      </w:r>
      <w:r w:rsidR="00AB6592" w:rsidRPr="00AB6592">
        <w:rPr>
          <w:b/>
          <w:i/>
          <w:sz w:val="18"/>
          <w:szCs w:val="18"/>
        </w:rPr>
        <w:t xml:space="preserve">conclure en tentant de repérer avec vous des </w:t>
      </w:r>
      <w:r w:rsidR="00EB18A1" w:rsidRPr="00AB6592">
        <w:rPr>
          <w:b/>
          <w:i/>
          <w:sz w:val="18"/>
          <w:szCs w:val="18"/>
        </w:rPr>
        <w:t xml:space="preserve">difficultés </w:t>
      </w:r>
      <w:r w:rsidR="00AB6592" w:rsidRPr="00AB6592">
        <w:rPr>
          <w:b/>
          <w:i/>
          <w:sz w:val="18"/>
          <w:szCs w:val="18"/>
        </w:rPr>
        <w:t>importantes que nous constatons quand on est  « ensemble »</w:t>
      </w:r>
      <w:r w:rsidR="00EB18A1" w:rsidRPr="00AB6592">
        <w:rPr>
          <w:b/>
          <w:i/>
          <w:sz w:val="18"/>
          <w:szCs w:val="18"/>
        </w:rPr>
        <w:t xml:space="preserve"> et </w:t>
      </w:r>
      <w:r w:rsidR="00AB6592" w:rsidRPr="00AB6592">
        <w:rPr>
          <w:b/>
          <w:i/>
          <w:sz w:val="18"/>
          <w:szCs w:val="18"/>
        </w:rPr>
        <w:t>ce qui peut</w:t>
      </w:r>
      <w:r w:rsidR="00EB18A1" w:rsidRPr="00AB6592">
        <w:rPr>
          <w:b/>
          <w:i/>
          <w:sz w:val="18"/>
          <w:szCs w:val="18"/>
        </w:rPr>
        <w:t xml:space="preserve"> les </w:t>
      </w:r>
      <w:proofErr w:type="gramStart"/>
      <w:r w:rsidR="00BF681A">
        <w:rPr>
          <w:b/>
          <w:i/>
          <w:sz w:val="18"/>
          <w:szCs w:val="18"/>
        </w:rPr>
        <w:t>surmonter .</w:t>
      </w:r>
      <w:r w:rsidR="00AB6592" w:rsidRPr="00AB6592">
        <w:rPr>
          <w:b/>
          <w:i/>
          <w:sz w:val="18"/>
          <w:szCs w:val="18"/>
        </w:rPr>
        <w:t>.</w:t>
      </w:r>
      <w:proofErr w:type="gramEnd"/>
      <w:r w:rsidR="00AB6592" w:rsidRPr="00AB6592">
        <w:rPr>
          <w:b/>
          <w:i/>
          <w:sz w:val="18"/>
          <w:szCs w:val="18"/>
        </w:rPr>
        <w:t xml:space="preserve"> Mais,</w:t>
      </w:r>
      <w:r w:rsidR="00EB18A1" w:rsidRPr="00AB6592">
        <w:rPr>
          <w:b/>
          <w:i/>
          <w:sz w:val="18"/>
          <w:szCs w:val="18"/>
        </w:rPr>
        <w:t xml:space="preserve"> vous le </w:t>
      </w:r>
      <w:r w:rsidR="00AB6592" w:rsidRPr="00AB6592">
        <w:rPr>
          <w:b/>
          <w:i/>
          <w:sz w:val="18"/>
          <w:szCs w:val="18"/>
        </w:rPr>
        <w:t>savez à présent,</w:t>
      </w:r>
      <w:r w:rsidR="00EB18A1" w:rsidRPr="00AB6592">
        <w:rPr>
          <w:b/>
          <w:i/>
          <w:sz w:val="18"/>
          <w:szCs w:val="18"/>
        </w:rPr>
        <w:t xml:space="preserve"> quand je pars dans une </w:t>
      </w:r>
      <w:r w:rsidR="00AB6592" w:rsidRPr="00AB6592">
        <w:rPr>
          <w:b/>
          <w:i/>
          <w:sz w:val="18"/>
          <w:szCs w:val="18"/>
        </w:rPr>
        <w:t>recherche,</w:t>
      </w:r>
      <w:r w:rsidR="00EB18A1" w:rsidRPr="00AB6592">
        <w:rPr>
          <w:b/>
          <w:i/>
          <w:sz w:val="18"/>
          <w:szCs w:val="18"/>
        </w:rPr>
        <w:t xml:space="preserve"> tout n’est pas bouclé à</w:t>
      </w:r>
      <w:r w:rsidR="00F53689">
        <w:rPr>
          <w:b/>
          <w:i/>
          <w:sz w:val="18"/>
          <w:szCs w:val="18"/>
        </w:rPr>
        <w:t xml:space="preserve"> </w:t>
      </w:r>
      <w:r w:rsidR="00EB18A1" w:rsidRPr="00AB6592">
        <w:rPr>
          <w:b/>
          <w:i/>
          <w:sz w:val="18"/>
          <w:szCs w:val="18"/>
        </w:rPr>
        <w:t xml:space="preserve"> </w:t>
      </w:r>
      <w:r w:rsidR="00AB6592" w:rsidRPr="00AB6592">
        <w:rPr>
          <w:b/>
          <w:i/>
          <w:sz w:val="18"/>
          <w:szCs w:val="18"/>
        </w:rPr>
        <w:t>l’avance,</w:t>
      </w:r>
      <w:r w:rsidR="00EB18A1" w:rsidRPr="00AB6592">
        <w:rPr>
          <w:b/>
          <w:i/>
          <w:sz w:val="18"/>
          <w:szCs w:val="18"/>
        </w:rPr>
        <w:t xml:space="preserve"> je continue de questionner et vos participations seront plus que les bienvenues !</w:t>
      </w:r>
      <w:r w:rsidR="00AB6592">
        <w:rPr>
          <w:b/>
          <w:i/>
          <w:sz w:val="18"/>
          <w:szCs w:val="18"/>
        </w:rPr>
        <w:t xml:space="preserve">         </w:t>
      </w:r>
    </w:p>
    <w:p w:rsidR="00AB6592" w:rsidRDefault="00AB6592">
      <w:pPr>
        <w:rPr>
          <w:b/>
          <w:i/>
          <w:sz w:val="16"/>
          <w:szCs w:val="16"/>
        </w:rPr>
      </w:pPr>
      <w:r>
        <w:rPr>
          <w:b/>
          <w:i/>
          <w:sz w:val="18"/>
          <w:szCs w:val="18"/>
        </w:rPr>
        <w:t xml:space="preserve">   </w:t>
      </w:r>
      <w:r w:rsidR="00785D37">
        <w:rPr>
          <w:b/>
          <w:i/>
          <w:sz w:val="18"/>
          <w:szCs w:val="18"/>
        </w:rPr>
        <w:t xml:space="preserve">        </w:t>
      </w:r>
      <w:r w:rsidRPr="00E22FA6">
        <w:rPr>
          <w:i/>
          <w:sz w:val="16"/>
          <w:szCs w:val="16"/>
        </w:rPr>
        <w:t xml:space="preserve">Bien </w:t>
      </w:r>
      <w:r w:rsidR="004F7851" w:rsidRPr="00E22FA6">
        <w:rPr>
          <w:i/>
          <w:sz w:val="16"/>
          <w:szCs w:val="16"/>
        </w:rPr>
        <w:t>sûr,</w:t>
      </w:r>
      <w:r w:rsidRPr="00E22FA6">
        <w:rPr>
          <w:i/>
          <w:sz w:val="16"/>
          <w:szCs w:val="16"/>
        </w:rPr>
        <w:t xml:space="preserve"> toutes les citations ci-dessous n’indiquent pas forcément des idées que je </w:t>
      </w:r>
      <w:r w:rsidR="004F7851" w:rsidRPr="00E22FA6">
        <w:rPr>
          <w:i/>
          <w:sz w:val="16"/>
          <w:szCs w:val="16"/>
        </w:rPr>
        <w:t>partage,</w:t>
      </w:r>
      <w:r w:rsidRPr="00E22FA6">
        <w:rPr>
          <w:i/>
          <w:sz w:val="16"/>
          <w:szCs w:val="16"/>
        </w:rPr>
        <w:t xml:space="preserve"> </w:t>
      </w:r>
      <w:r w:rsidR="004F7851" w:rsidRPr="00E22FA6">
        <w:rPr>
          <w:i/>
          <w:sz w:val="16"/>
          <w:szCs w:val="16"/>
        </w:rPr>
        <w:t>il s’agit de les proposer à nos réflexions</w:t>
      </w:r>
      <w:r w:rsidR="004F7851" w:rsidRPr="004F7851">
        <w:rPr>
          <w:b/>
          <w:i/>
          <w:sz w:val="16"/>
          <w:szCs w:val="16"/>
        </w:rPr>
        <w:t xml:space="preserve"> …</w:t>
      </w:r>
      <w:r w:rsidR="002E379E">
        <w:rPr>
          <w:b/>
          <w:i/>
          <w:sz w:val="16"/>
          <w:szCs w:val="16"/>
        </w:rPr>
        <w:t xml:space="preserve"> Vous trouverez </w:t>
      </w:r>
      <w:r w:rsidR="00E22FA6">
        <w:rPr>
          <w:b/>
          <w:i/>
          <w:sz w:val="16"/>
          <w:szCs w:val="16"/>
        </w:rPr>
        <w:t xml:space="preserve">l’introduction puis </w:t>
      </w:r>
      <w:r w:rsidR="002E379E">
        <w:rPr>
          <w:b/>
          <w:i/>
          <w:sz w:val="16"/>
          <w:szCs w:val="16"/>
        </w:rPr>
        <w:t>le plan et</w:t>
      </w:r>
      <w:r w:rsidR="00E22FA6">
        <w:rPr>
          <w:b/>
          <w:i/>
          <w:sz w:val="16"/>
          <w:szCs w:val="16"/>
        </w:rPr>
        <w:t xml:space="preserve"> toutes </w:t>
      </w:r>
      <w:r w:rsidR="002E379E">
        <w:rPr>
          <w:b/>
          <w:i/>
          <w:sz w:val="16"/>
          <w:szCs w:val="16"/>
        </w:rPr>
        <w:t xml:space="preserve"> les citations des parties A et B1 dans mon précédent </w:t>
      </w:r>
      <w:r w:rsidR="00E22FA6">
        <w:rPr>
          <w:b/>
          <w:i/>
          <w:sz w:val="16"/>
          <w:szCs w:val="16"/>
        </w:rPr>
        <w:t>document,</w:t>
      </w:r>
      <w:r w:rsidR="002E379E">
        <w:rPr>
          <w:b/>
          <w:i/>
          <w:sz w:val="16"/>
          <w:szCs w:val="16"/>
        </w:rPr>
        <w:t xml:space="preserve"> réalisé pour le cours du mois de </w:t>
      </w:r>
      <w:r w:rsidR="00E22FA6">
        <w:rPr>
          <w:b/>
          <w:i/>
          <w:sz w:val="16"/>
          <w:szCs w:val="16"/>
        </w:rPr>
        <w:t>Mars.</w:t>
      </w:r>
    </w:p>
    <w:p w:rsidR="00630708" w:rsidRPr="00BF681A" w:rsidRDefault="00630708">
      <w:pPr>
        <w:rPr>
          <w:b/>
          <w:i/>
          <w:sz w:val="16"/>
          <w:szCs w:val="16"/>
        </w:rPr>
      </w:pPr>
      <w:r>
        <w:rPr>
          <w:b/>
          <w:i/>
          <w:sz w:val="20"/>
          <w:szCs w:val="20"/>
        </w:rPr>
        <w:t>Cours du 16 Avril : à partir de la citation n°</w:t>
      </w:r>
      <w:r w:rsidR="00BF681A">
        <w:rPr>
          <w:b/>
          <w:i/>
          <w:sz w:val="20"/>
          <w:szCs w:val="20"/>
        </w:rPr>
        <w:t xml:space="preserve">23. </w:t>
      </w:r>
      <w:r w:rsidRPr="00BF681A">
        <w:rPr>
          <w:b/>
          <w:i/>
          <w:sz w:val="16"/>
          <w:szCs w:val="16"/>
        </w:rPr>
        <w:t>Toutes les citations qui suivent ne seront pas forcément lues ni même</w:t>
      </w:r>
      <w:r>
        <w:rPr>
          <w:b/>
          <w:i/>
          <w:sz w:val="20"/>
          <w:szCs w:val="20"/>
        </w:rPr>
        <w:t xml:space="preserve"> </w:t>
      </w:r>
      <w:r w:rsidRPr="00BF681A">
        <w:rPr>
          <w:b/>
          <w:i/>
          <w:sz w:val="16"/>
          <w:szCs w:val="16"/>
        </w:rPr>
        <w:t xml:space="preserve">commentées </w:t>
      </w:r>
      <w:r w:rsidR="00BF681A" w:rsidRPr="00BF681A">
        <w:rPr>
          <w:b/>
          <w:i/>
          <w:sz w:val="16"/>
          <w:szCs w:val="16"/>
        </w:rPr>
        <w:t>(je</w:t>
      </w:r>
      <w:r>
        <w:rPr>
          <w:b/>
          <w:i/>
          <w:sz w:val="20"/>
          <w:szCs w:val="20"/>
        </w:rPr>
        <w:t xml:space="preserve"> </w:t>
      </w:r>
      <w:r w:rsidR="00BF681A" w:rsidRPr="00BF681A">
        <w:rPr>
          <w:b/>
          <w:i/>
          <w:sz w:val="16"/>
          <w:szCs w:val="16"/>
        </w:rPr>
        <w:t>rassure)</w:t>
      </w:r>
      <w:r w:rsidRPr="00BF681A">
        <w:rPr>
          <w:b/>
          <w:i/>
          <w:sz w:val="16"/>
          <w:szCs w:val="16"/>
        </w:rPr>
        <w:t> !</w:t>
      </w:r>
    </w:p>
    <w:p w:rsidR="00C0204C" w:rsidRDefault="00C0204C">
      <w:pPr>
        <w:rPr>
          <w:sz w:val="20"/>
          <w:szCs w:val="20"/>
        </w:rPr>
      </w:pPr>
      <w:r>
        <w:rPr>
          <w:b/>
          <w:sz w:val="20"/>
          <w:szCs w:val="20"/>
        </w:rPr>
        <w:t xml:space="preserve">      </w:t>
      </w:r>
      <w:r w:rsidRPr="00C0204C">
        <w:rPr>
          <w:i/>
          <w:sz w:val="18"/>
          <w:szCs w:val="18"/>
        </w:rPr>
        <w:t>Depuis la fin du 18</w:t>
      </w:r>
      <w:r w:rsidRPr="00C0204C">
        <w:rPr>
          <w:i/>
          <w:sz w:val="18"/>
          <w:szCs w:val="18"/>
          <w:vertAlign w:val="superscript"/>
        </w:rPr>
        <w:t>ème</w:t>
      </w:r>
      <w:r w:rsidRPr="00C0204C">
        <w:rPr>
          <w:i/>
          <w:sz w:val="18"/>
          <w:szCs w:val="18"/>
        </w:rPr>
        <w:t xml:space="preserve"> siècle</w:t>
      </w:r>
      <w:r>
        <w:rPr>
          <w:i/>
          <w:sz w:val="18"/>
          <w:szCs w:val="18"/>
        </w:rPr>
        <w:t> </w:t>
      </w:r>
      <w:r w:rsidRPr="00E22FA6">
        <w:rPr>
          <w:sz w:val="18"/>
          <w:szCs w:val="18"/>
        </w:rPr>
        <w:t xml:space="preserve">: «  Il s’agit d’instituer un espace commun entre des hommes et des femmes fort différents .La fiction est en ce sens une condition de l’intégration sociale dans un monde d’individus, alors que dans les sociétés </w:t>
      </w:r>
      <w:r w:rsidR="00EC3C5C" w:rsidRPr="00E22FA6">
        <w:rPr>
          <w:sz w:val="18"/>
          <w:szCs w:val="18"/>
        </w:rPr>
        <w:t>traditionnelles,</w:t>
      </w:r>
      <w:r w:rsidRPr="00E22FA6">
        <w:rPr>
          <w:sz w:val="18"/>
          <w:szCs w:val="18"/>
        </w:rPr>
        <w:t xml:space="preserve"> ce sont au contraire les différences qui sont un facteur d’intégration </w:t>
      </w:r>
      <w:r w:rsidR="00EC3C5C" w:rsidRPr="00E22FA6">
        <w:rPr>
          <w:sz w:val="18"/>
          <w:szCs w:val="18"/>
        </w:rPr>
        <w:t xml:space="preserve">». </w:t>
      </w:r>
      <w:r w:rsidR="00391E18">
        <w:rPr>
          <w:sz w:val="20"/>
          <w:szCs w:val="20"/>
        </w:rPr>
        <w:t xml:space="preserve">       </w:t>
      </w:r>
      <w:r w:rsidR="00E22FA6">
        <w:rPr>
          <w:sz w:val="20"/>
          <w:szCs w:val="20"/>
        </w:rPr>
        <w:t xml:space="preserve"> </w:t>
      </w:r>
      <w:r>
        <w:rPr>
          <w:b/>
          <w:sz w:val="20"/>
          <w:szCs w:val="20"/>
        </w:rPr>
        <w:t xml:space="preserve">Pierre Rosanvallon </w:t>
      </w:r>
      <w:r w:rsidR="00391E18">
        <w:rPr>
          <w:sz w:val="20"/>
          <w:szCs w:val="20"/>
        </w:rPr>
        <w:t>(le peuple introuvable, 1992).</w:t>
      </w:r>
    </w:p>
    <w:p w:rsidR="00D821F3" w:rsidRDefault="002E379E">
      <w:pPr>
        <w:rPr>
          <w:b/>
          <w:sz w:val="24"/>
          <w:szCs w:val="24"/>
        </w:rPr>
      </w:pPr>
      <w:r>
        <w:rPr>
          <w:b/>
          <w:sz w:val="24"/>
          <w:szCs w:val="24"/>
        </w:rPr>
        <w:t>B 1</w:t>
      </w:r>
      <w:r w:rsidR="00D821F3">
        <w:rPr>
          <w:b/>
          <w:sz w:val="24"/>
          <w:szCs w:val="24"/>
        </w:rPr>
        <w:t xml:space="preserve"> / L’être ensemble des humains : angles de vue anthropologiques, historiques, scientifiques …</w:t>
      </w:r>
    </w:p>
    <w:p w:rsidR="00B81C45" w:rsidRPr="00E22FA6" w:rsidRDefault="00B81C45">
      <w:pPr>
        <w:rPr>
          <w:sz w:val="18"/>
          <w:szCs w:val="18"/>
        </w:rPr>
      </w:pPr>
      <w:r w:rsidRPr="00E22FA6">
        <w:rPr>
          <w:b/>
          <w:sz w:val="18"/>
          <w:szCs w:val="18"/>
        </w:rPr>
        <w:t xml:space="preserve">16           </w:t>
      </w:r>
      <w:r w:rsidR="00C6414F" w:rsidRPr="00E22FA6">
        <w:rPr>
          <w:sz w:val="18"/>
          <w:szCs w:val="18"/>
        </w:rPr>
        <w:t xml:space="preserve">«  L’humain est programmé pour les normes </w:t>
      </w:r>
      <w:r w:rsidR="00F23600" w:rsidRPr="00E22FA6">
        <w:rPr>
          <w:sz w:val="18"/>
          <w:szCs w:val="18"/>
        </w:rPr>
        <w:t>sociales.</w:t>
      </w:r>
      <w:r w:rsidR="00C6414F" w:rsidRPr="00E22FA6">
        <w:rPr>
          <w:sz w:val="18"/>
          <w:szCs w:val="18"/>
        </w:rPr>
        <w:t xml:space="preserve">   …Les généticiens nous disent aussi que les bientôt neuf milliards d’humains actuels descendent d’un millier ou de quelques milliers </w:t>
      </w:r>
      <w:r w:rsidR="00F23600" w:rsidRPr="00E22FA6">
        <w:rPr>
          <w:sz w:val="18"/>
          <w:szCs w:val="18"/>
        </w:rPr>
        <w:t>d’adultes,</w:t>
      </w:r>
      <w:r w:rsidR="00C6414F" w:rsidRPr="00E22FA6">
        <w:rPr>
          <w:sz w:val="18"/>
          <w:szCs w:val="18"/>
        </w:rPr>
        <w:t xml:space="preserve"> </w:t>
      </w:r>
      <w:r w:rsidR="001B6583" w:rsidRPr="00E22FA6">
        <w:rPr>
          <w:sz w:val="18"/>
          <w:szCs w:val="18"/>
        </w:rPr>
        <w:t>peut-être</w:t>
      </w:r>
      <w:r w:rsidR="00C6414F" w:rsidRPr="00E22FA6">
        <w:rPr>
          <w:sz w:val="18"/>
          <w:szCs w:val="18"/>
        </w:rPr>
        <w:t xml:space="preserve"> </w:t>
      </w:r>
      <w:r w:rsidR="00F23600" w:rsidRPr="00E22FA6">
        <w:rPr>
          <w:sz w:val="18"/>
          <w:szCs w:val="18"/>
        </w:rPr>
        <w:t xml:space="preserve">moins. </w:t>
      </w:r>
    </w:p>
    <w:p w:rsidR="00C6414F" w:rsidRPr="00E22FA6" w:rsidRDefault="00C6414F">
      <w:pPr>
        <w:rPr>
          <w:sz w:val="18"/>
          <w:szCs w:val="18"/>
        </w:rPr>
      </w:pPr>
      <w:r w:rsidRPr="00E22FA6">
        <w:rPr>
          <w:sz w:val="18"/>
          <w:szCs w:val="18"/>
        </w:rPr>
        <w:t xml:space="preserve">                Ces premiers </w:t>
      </w:r>
      <w:r w:rsidR="001B6583" w:rsidRPr="00E22FA6">
        <w:rPr>
          <w:sz w:val="18"/>
          <w:szCs w:val="18"/>
        </w:rPr>
        <w:t>ancêtres</w:t>
      </w:r>
      <w:r w:rsidRPr="00E22FA6">
        <w:rPr>
          <w:sz w:val="18"/>
          <w:szCs w:val="18"/>
        </w:rPr>
        <w:t xml:space="preserve"> vivaient en petites bandes très </w:t>
      </w:r>
      <w:r w:rsidR="00F23600" w:rsidRPr="00E22FA6">
        <w:rPr>
          <w:sz w:val="18"/>
          <w:szCs w:val="18"/>
        </w:rPr>
        <w:t>mobiles,</w:t>
      </w:r>
      <w:r w:rsidRPr="00E22FA6">
        <w:rPr>
          <w:sz w:val="18"/>
          <w:szCs w:val="18"/>
        </w:rPr>
        <w:t xml:space="preserve"> dispersées sur de vastes </w:t>
      </w:r>
      <w:r w:rsidR="00F23600" w:rsidRPr="00E22FA6">
        <w:rPr>
          <w:sz w:val="18"/>
          <w:szCs w:val="18"/>
        </w:rPr>
        <w:t xml:space="preserve">territoires. </w:t>
      </w:r>
      <w:r w:rsidRPr="00E22FA6">
        <w:rPr>
          <w:sz w:val="18"/>
          <w:szCs w:val="18"/>
        </w:rPr>
        <w:t xml:space="preserve">Même si de violentes disputes pouvaient se produire pour cause de rivalité sexuelle ou de statut </w:t>
      </w:r>
      <w:r w:rsidR="00F23600" w:rsidRPr="00E22FA6">
        <w:rPr>
          <w:sz w:val="18"/>
          <w:szCs w:val="18"/>
        </w:rPr>
        <w:t>(nous</w:t>
      </w:r>
      <w:r w:rsidRPr="00E22FA6">
        <w:rPr>
          <w:sz w:val="18"/>
          <w:szCs w:val="18"/>
        </w:rPr>
        <w:t xml:space="preserve"> restons des </w:t>
      </w:r>
      <w:r w:rsidR="00F23600" w:rsidRPr="00E22FA6">
        <w:rPr>
          <w:sz w:val="18"/>
          <w:szCs w:val="18"/>
        </w:rPr>
        <w:t>primates),</w:t>
      </w:r>
      <w:r w:rsidRPr="00E22FA6">
        <w:rPr>
          <w:sz w:val="18"/>
          <w:szCs w:val="18"/>
        </w:rPr>
        <w:t xml:space="preserve"> </w:t>
      </w:r>
      <w:r w:rsidRPr="00E22FA6">
        <w:rPr>
          <w:b/>
          <w:sz w:val="18"/>
          <w:szCs w:val="18"/>
        </w:rPr>
        <w:t>le bénéfice de</w:t>
      </w:r>
      <w:r w:rsidRPr="00E22FA6">
        <w:rPr>
          <w:sz w:val="18"/>
          <w:szCs w:val="18"/>
        </w:rPr>
        <w:t xml:space="preserve"> </w:t>
      </w:r>
      <w:r w:rsidRPr="00E22FA6">
        <w:rPr>
          <w:b/>
          <w:sz w:val="18"/>
          <w:szCs w:val="18"/>
        </w:rPr>
        <w:t>rester en bons termes</w:t>
      </w:r>
      <w:r w:rsidRPr="00E22FA6">
        <w:rPr>
          <w:sz w:val="18"/>
          <w:szCs w:val="18"/>
        </w:rPr>
        <w:t xml:space="preserve"> avec les membres des bandes voisines devaient certainement l’emporter sur le désir de les tuer </w:t>
      </w:r>
      <w:r w:rsidR="00F23600" w:rsidRPr="00E22FA6">
        <w:rPr>
          <w:sz w:val="18"/>
          <w:szCs w:val="18"/>
        </w:rPr>
        <w:t xml:space="preserve">». </w:t>
      </w:r>
    </w:p>
    <w:p w:rsidR="00C6414F" w:rsidRPr="00E22FA6" w:rsidRDefault="00C6414F">
      <w:pPr>
        <w:rPr>
          <w:sz w:val="18"/>
          <w:szCs w:val="18"/>
        </w:rPr>
      </w:pPr>
      <w:r w:rsidRPr="00E22FA6">
        <w:rPr>
          <w:sz w:val="18"/>
          <w:szCs w:val="18"/>
        </w:rPr>
        <w:t xml:space="preserve">                     </w:t>
      </w:r>
      <w:r w:rsidRPr="00E22FA6">
        <w:rPr>
          <w:b/>
          <w:sz w:val="18"/>
          <w:szCs w:val="18"/>
        </w:rPr>
        <w:t xml:space="preserve">Sarah Blaffer </w:t>
      </w:r>
      <w:r w:rsidR="00F23600" w:rsidRPr="00E22FA6">
        <w:rPr>
          <w:b/>
          <w:sz w:val="18"/>
          <w:szCs w:val="18"/>
        </w:rPr>
        <w:t>Hrdy,</w:t>
      </w:r>
      <w:r w:rsidRPr="00E22FA6">
        <w:rPr>
          <w:sz w:val="18"/>
          <w:szCs w:val="18"/>
        </w:rPr>
        <w:t xml:space="preserve"> </w:t>
      </w:r>
      <w:r w:rsidR="00F23600" w:rsidRPr="00E22FA6">
        <w:rPr>
          <w:sz w:val="18"/>
          <w:szCs w:val="18"/>
        </w:rPr>
        <w:t>primatologue,</w:t>
      </w:r>
      <w:r w:rsidRPr="00E22FA6">
        <w:rPr>
          <w:sz w:val="18"/>
          <w:szCs w:val="18"/>
        </w:rPr>
        <w:t xml:space="preserve"> anthropologue </w:t>
      </w:r>
      <w:r w:rsidR="00F23600" w:rsidRPr="00E22FA6">
        <w:rPr>
          <w:sz w:val="18"/>
          <w:szCs w:val="18"/>
        </w:rPr>
        <w:t>(entretien</w:t>
      </w:r>
      <w:r w:rsidRPr="00E22FA6">
        <w:rPr>
          <w:sz w:val="18"/>
          <w:szCs w:val="18"/>
        </w:rPr>
        <w:t xml:space="preserve"> revue Books juillet-août </w:t>
      </w:r>
      <w:r w:rsidR="00F23600" w:rsidRPr="00E22FA6">
        <w:rPr>
          <w:sz w:val="18"/>
          <w:szCs w:val="18"/>
        </w:rPr>
        <w:t>2020).</w:t>
      </w:r>
    </w:p>
    <w:p w:rsidR="001B6583" w:rsidRPr="00E22FA6" w:rsidRDefault="001B6583">
      <w:pPr>
        <w:rPr>
          <w:sz w:val="18"/>
          <w:szCs w:val="18"/>
        </w:rPr>
      </w:pPr>
      <w:r w:rsidRPr="00E22FA6">
        <w:rPr>
          <w:b/>
          <w:sz w:val="18"/>
          <w:szCs w:val="18"/>
        </w:rPr>
        <w:t xml:space="preserve">17             </w:t>
      </w:r>
      <w:r w:rsidRPr="00E22FA6">
        <w:rPr>
          <w:sz w:val="18"/>
          <w:szCs w:val="18"/>
        </w:rPr>
        <w:t xml:space="preserve">«  L’homme naturel n’est ni antérieur ni extérieur à la </w:t>
      </w:r>
      <w:r w:rsidR="00F23600" w:rsidRPr="00E22FA6">
        <w:rPr>
          <w:sz w:val="18"/>
          <w:szCs w:val="18"/>
        </w:rPr>
        <w:t xml:space="preserve">société. </w:t>
      </w:r>
      <w:r w:rsidRPr="00E22FA6">
        <w:rPr>
          <w:sz w:val="18"/>
          <w:szCs w:val="18"/>
        </w:rPr>
        <w:t xml:space="preserve">Il nous appartient de retrouver sa </w:t>
      </w:r>
      <w:r w:rsidR="00F23600" w:rsidRPr="00E22FA6">
        <w:rPr>
          <w:sz w:val="18"/>
          <w:szCs w:val="18"/>
        </w:rPr>
        <w:t>forme,</w:t>
      </w:r>
      <w:r w:rsidRPr="00E22FA6">
        <w:rPr>
          <w:sz w:val="18"/>
          <w:szCs w:val="18"/>
        </w:rPr>
        <w:t xml:space="preserve"> immanente à l’état social hors </w:t>
      </w:r>
      <w:r w:rsidR="00F23600" w:rsidRPr="00E22FA6">
        <w:rPr>
          <w:sz w:val="18"/>
          <w:szCs w:val="18"/>
        </w:rPr>
        <w:t>duquel</w:t>
      </w:r>
      <w:r w:rsidRPr="00E22FA6">
        <w:rPr>
          <w:sz w:val="18"/>
          <w:szCs w:val="18"/>
        </w:rPr>
        <w:t xml:space="preserve"> la condition humaine est inconcevable </w:t>
      </w:r>
      <w:r w:rsidR="00F23600" w:rsidRPr="00E22FA6">
        <w:rPr>
          <w:sz w:val="18"/>
          <w:szCs w:val="18"/>
        </w:rPr>
        <w:t>».</w:t>
      </w:r>
      <w:r w:rsidR="004E507A">
        <w:rPr>
          <w:sz w:val="18"/>
          <w:szCs w:val="18"/>
        </w:rPr>
        <w:t xml:space="preserve"> </w:t>
      </w:r>
      <w:r w:rsidRPr="00E22FA6">
        <w:rPr>
          <w:sz w:val="18"/>
          <w:szCs w:val="18"/>
        </w:rPr>
        <w:t xml:space="preserve"> </w:t>
      </w:r>
      <w:r w:rsidRPr="00E22FA6">
        <w:rPr>
          <w:b/>
          <w:sz w:val="18"/>
          <w:szCs w:val="18"/>
        </w:rPr>
        <w:t>Claude Lévi-</w:t>
      </w:r>
      <w:r w:rsidR="00F23600" w:rsidRPr="00E22FA6">
        <w:rPr>
          <w:b/>
          <w:sz w:val="18"/>
          <w:szCs w:val="18"/>
        </w:rPr>
        <w:t>Strauss,</w:t>
      </w:r>
      <w:r w:rsidRPr="00E22FA6">
        <w:rPr>
          <w:sz w:val="18"/>
          <w:szCs w:val="18"/>
        </w:rPr>
        <w:t xml:space="preserve"> </w:t>
      </w:r>
      <w:r w:rsidR="00F23600" w:rsidRPr="00E22FA6">
        <w:rPr>
          <w:sz w:val="18"/>
          <w:szCs w:val="18"/>
        </w:rPr>
        <w:t>anthropologue,</w:t>
      </w:r>
      <w:r w:rsidRPr="00E22FA6">
        <w:rPr>
          <w:sz w:val="18"/>
          <w:szCs w:val="18"/>
        </w:rPr>
        <w:t xml:space="preserve"> ethnologue</w:t>
      </w:r>
      <w:r w:rsidRPr="00E22FA6">
        <w:rPr>
          <w:b/>
          <w:sz w:val="18"/>
          <w:szCs w:val="18"/>
        </w:rPr>
        <w:t xml:space="preserve">  </w:t>
      </w:r>
      <w:r w:rsidR="00F23600" w:rsidRPr="00E22FA6">
        <w:rPr>
          <w:sz w:val="18"/>
          <w:szCs w:val="18"/>
        </w:rPr>
        <w:t>(tristes</w:t>
      </w:r>
      <w:r w:rsidRPr="00E22FA6">
        <w:rPr>
          <w:sz w:val="18"/>
          <w:szCs w:val="18"/>
        </w:rPr>
        <w:t xml:space="preserve"> </w:t>
      </w:r>
      <w:r w:rsidR="00F23600" w:rsidRPr="00E22FA6">
        <w:rPr>
          <w:sz w:val="18"/>
          <w:szCs w:val="18"/>
        </w:rPr>
        <w:t>tropiques,</w:t>
      </w:r>
      <w:r w:rsidRPr="00E22FA6">
        <w:rPr>
          <w:sz w:val="18"/>
          <w:szCs w:val="18"/>
        </w:rPr>
        <w:t xml:space="preserve"> </w:t>
      </w:r>
      <w:r w:rsidR="00F23600" w:rsidRPr="00E22FA6">
        <w:rPr>
          <w:sz w:val="18"/>
          <w:szCs w:val="18"/>
        </w:rPr>
        <w:t>1955).</w:t>
      </w:r>
    </w:p>
    <w:p w:rsidR="00663009" w:rsidRPr="00E22FA6" w:rsidRDefault="00663009">
      <w:pPr>
        <w:rPr>
          <w:sz w:val="18"/>
          <w:szCs w:val="18"/>
        </w:rPr>
      </w:pPr>
      <w:r w:rsidRPr="00E22FA6">
        <w:rPr>
          <w:b/>
          <w:sz w:val="18"/>
          <w:szCs w:val="18"/>
        </w:rPr>
        <w:t xml:space="preserve">18               </w:t>
      </w:r>
      <w:r w:rsidRPr="00E22FA6">
        <w:rPr>
          <w:sz w:val="18"/>
          <w:szCs w:val="18"/>
        </w:rPr>
        <w:t xml:space="preserve">« Toute communauté </w:t>
      </w:r>
      <w:r w:rsidR="00F23600" w:rsidRPr="00E22FA6">
        <w:rPr>
          <w:sz w:val="18"/>
          <w:szCs w:val="18"/>
        </w:rPr>
        <w:t>intime,</w:t>
      </w:r>
      <w:r w:rsidRPr="00E22FA6">
        <w:rPr>
          <w:sz w:val="18"/>
          <w:szCs w:val="18"/>
        </w:rPr>
        <w:t xml:space="preserve"> fondée sur la fusion </w:t>
      </w:r>
      <w:r w:rsidR="00F23600" w:rsidRPr="00E22FA6">
        <w:rPr>
          <w:sz w:val="18"/>
          <w:szCs w:val="18"/>
        </w:rPr>
        <w:t>affective,</w:t>
      </w:r>
      <w:r w:rsidRPr="00E22FA6">
        <w:rPr>
          <w:sz w:val="18"/>
          <w:szCs w:val="18"/>
        </w:rPr>
        <w:t xml:space="preserve"> le sang ou la cause a des limites structurelles et ne peut pas servir de modèle exclusif pour la société </w:t>
      </w:r>
      <w:r w:rsidR="00F23600" w:rsidRPr="00E22FA6">
        <w:rPr>
          <w:sz w:val="18"/>
          <w:szCs w:val="18"/>
        </w:rPr>
        <w:t xml:space="preserve">moderne. </w:t>
      </w:r>
      <w:r w:rsidRPr="00E22FA6">
        <w:rPr>
          <w:sz w:val="18"/>
          <w:szCs w:val="18"/>
        </w:rPr>
        <w:t xml:space="preserve">…. Quand la communauté prétend abolir </w:t>
      </w:r>
      <w:r w:rsidR="00F23600" w:rsidRPr="00E22FA6">
        <w:rPr>
          <w:sz w:val="18"/>
          <w:szCs w:val="18"/>
        </w:rPr>
        <w:t>distance,</w:t>
      </w:r>
      <w:r w:rsidRPr="00E22FA6">
        <w:rPr>
          <w:sz w:val="18"/>
          <w:szCs w:val="18"/>
        </w:rPr>
        <w:t xml:space="preserve"> </w:t>
      </w:r>
      <w:r w:rsidR="00F23600" w:rsidRPr="00E22FA6">
        <w:rPr>
          <w:sz w:val="18"/>
          <w:szCs w:val="18"/>
        </w:rPr>
        <w:t>rôle,</w:t>
      </w:r>
      <w:r w:rsidRPr="00E22FA6">
        <w:rPr>
          <w:sz w:val="18"/>
          <w:szCs w:val="18"/>
        </w:rPr>
        <w:t xml:space="preserve"> masque et </w:t>
      </w:r>
      <w:r w:rsidR="00F23600" w:rsidRPr="00E22FA6">
        <w:rPr>
          <w:sz w:val="18"/>
          <w:szCs w:val="18"/>
        </w:rPr>
        <w:t>institutions,</w:t>
      </w:r>
      <w:r w:rsidRPr="00E22FA6">
        <w:rPr>
          <w:sz w:val="18"/>
          <w:szCs w:val="18"/>
        </w:rPr>
        <w:t xml:space="preserve"> elle glisse vers le </w:t>
      </w:r>
      <w:r w:rsidR="00F23600" w:rsidRPr="00E22FA6">
        <w:rPr>
          <w:sz w:val="18"/>
          <w:szCs w:val="18"/>
        </w:rPr>
        <w:t>fanatisme,</w:t>
      </w:r>
      <w:r w:rsidRPr="00E22FA6">
        <w:rPr>
          <w:sz w:val="18"/>
          <w:szCs w:val="18"/>
        </w:rPr>
        <w:t xml:space="preserve"> la pression conformiste et la violence contre l’individu </w:t>
      </w:r>
      <w:r w:rsidR="00F23600" w:rsidRPr="00E22FA6">
        <w:rPr>
          <w:sz w:val="18"/>
          <w:szCs w:val="18"/>
        </w:rPr>
        <w:t>».</w:t>
      </w:r>
    </w:p>
    <w:p w:rsidR="00663009" w:rsidRPr="00E22FA6" w:rsidRDefault="00663009">
      <w:pPr>
        <w:rPr>
          <w:b/>
          <w:sz w:val="18"/>
          <w:szCs w:val="18"/>
        </w:rPr>
      </w:pPr>
      <w:r w:rsidRPr="00E22FA6">
        <w:rPr>
          <w:sz w:val="18"/>
          <w:szCs w:val="18"/>
        </w:rPr>
        <w:t xml:space="preserve">                      </w:t>
      </w:r>
      <w:r w:rsidRPr="00E22FA6">
        <w:rPr>
          <w:b/>
          <w:sz w:val="18"/>
          <w:szCs w:val="18"/>
        </w:rPr>
        <w:t xml:space="preserve">Helmuth </w:t>
      </w:r>
      <w:r w:rsidR="00F23600" w:rsidRPr="00E22FA6">
        <w:rPr>
          <w:b/>
          <w:sz w:val="18"/>
          <w:szCs w:val="18"/>
        </w:rPr>
        <w:t>Plessner,</w:t>
      </w:r>
      <w:r w:rsidRPr="00E22FA6">
        <w:rPr>
          <w:sz w:val="18"/>
          <w:szCs w:val="18"/>
        </w:rPr>
        <w:t xml:space="preserve"> </w:t>
      </w:r>
      <w:r w:rsidR="00F23600" w:rsidRPr="00E22FA6">
        <w:rPr>
          <w:sz w:val="18"/>
          <w:szCs w:val="18"/>
        </w:rPr>
        <w:t>anthropologue,</w:t>
      </w:r>
      <w:r w:rsidRPr="00E22FA6">
        <w:rPr>
          <w:sz w:val="18"/>
          <w:szCs w:val="18"/>
        </w:rPr>
        <w:t xml:space="preserve"> sociologue </w:t>
      </w:r>
      <w:r w:rsidR="00F23600" w:rsidRPr="00E22FA6">
        <w:rPr>
          <w:sz w:val="18"/>
          <w:szCs w:val="18"/>
        </w:rPr>
        <w:t>(article</w:t>
      </w:r>
      <w:r w:rsidRPr="00E22FA6">
        <w:rPr>
          <w:sz w:val="18"/>
          <w:szCs w:val="18"/>
        </w:rPr>
        <w:t xml:space="preserve"> sur les limites de la </w:t>
      </w:r>
      <w:r w:rsidR="00F23600" w:rsidRPr="00E22FA6">
        <w:rPr>
          <w:sz w:val="18"/>
          <w:szCs w:val="18"/>
        </w:rPr>
        <w:t>communauté,</w:t>
      </w:r>
      <w:r w:rsidRPr="00E22FA6">
        <w:rPr>
          <w:sz w:val="18"/>
          <w:szCs w:val="18"/>
        </w:rPr>
        <w:t xml:space="preserve"> </w:t>
      </w:r>
      <w:r w:rsidR="00F23600" w:rsidRPr="00E22FA6">
        <w:rPr>
          <w:sz w:val="18"/>
          <w:szCs w:val="18"/>
        </w:rPr>
        <w:t xml:space="preserve">1928). </w:t>
      </w:r>
    </w:p>
    <w:p w:rsidR="00DA193E" w:rsidRPr="00E22FA6" w:rsidRDefault="00DA193E">
      <w:pPr>
        <w:rPr>
          <w:sz w:val="18"/>
          <w:szCs w:val="18"/>
        </w:rPr>
      </w:pPr>
      <w:r w:rsidRPr="00E22FA6">
        <w:rPr>
          <w:b/>
          <w:sz w:val="18"/>
          <w:szCs w:val="18"/>
        </w:rPr>
        <w:t xml:space="preserve">20              </w:t>
      </w:r>
      <w:r w:rsidRPr="00E22FA6">
        <w:rPr>
          <w:sz w:val="18"/>
          <w:szCs w:val="18"/>
        </w:rPr>
        <w:t xml:space="preserve">« Darwin était intrigué par ces inventions culturelles que sont la musique, la danse et autres arts pratiqués dans les sociétés humaines, même les plus «  sauvages » : tout en reconnaissant qu’elles étaient liées à la capacité de se réjouir, il ne leur voyait pas d’utilité pratique. Pourtant la réponse était contenue dans la formulation  de son questionnement : </w:t>
      </w:r>
      <w:r w:rsidRPr="00E22FA6">
        <w:rPr>
          <w:b/>
          <w:sz w:val="18"/>
          <w:szCs w:val="18"/>
        </w:rPr>
        <w:t>se réjouir</w:t>
      </w:r>
      <w:r w:rsidRPr="00E22FA6">
        <w:rPr>
          <w:sz w:val="18"/>
          <w:szCs w:val="18"/>
        </w:rPr>
        <w:t> ».</w:t>
      </w:r>
    </w:p>
    <w:p w:rsidR="00DA193E" w:rsidRPr="00E22FA6" w:rsidRDefault="00DA193E">
      <w:pPr>
        <w:rPr>
          <w:sz w:val="18"/>
          <w:szCs w:val="18"/>
        </w:rPr>
      </w:pPr>
      <w:r w:rsidRPr="00E22FA6">
        <w:rPr>
          <w:sz w:val="18"/>
          <w:szCs w:val="18"/>
        </w:rPr>
        <w:t xml:space="preserve">                      </w:t>
      </w:r>
      <w:r w:rsidRPr="00E22FA6">
        <w:rPr>
          <w:b/>
          <w:sz w:val="18"/>
          <w:szCs w:val="18"/>
        </w:rPr>
        <w:t>François Flahault,</w:t>
      </w:r>
      <w:r w:rsidRPr="00E22FA6">
        <w:rPr>
          <w:sz w:val="18"/>
          <w:szCs w:val="18"/>
        </w:rPr>
        <w:t xml:space="preserve"> anthropologue, philosophe  (l’homme déboussolé, 2018).</w:t>
      </w:r>
    </w:p>
    <w:p w:rsidR="00027D41" w:rsidRPr="00E22FA6" w:rsidRDefault="00FF5A56">
      <w:pPr>
        <w:rPr>
          <w:sz w:val="18"/>
          <w:szCs w:val="18"/>
        </w:rPr>
      </w:pPr>
      <w:r w:rsidRPr="00E22FA6">
        <w:rPr>
          <w:b/>
          <w:sz w:val="18"/>
          <w:szCs w:val="18"/>
        </w:rPr>
        <w:t xml:space="preserve">22                </w:t>
      </w:r>
      <w:r w:rsidRPr="00E22FA6">
        <w:rPr>
          <w:sz w:val="18"/>
          <w:szCs w:val="18"/>
        </w:rPr>
        <w:t xml:space="preserve">« Parce qu’il n’y a plus d’étrangers en ce monde, il n’y a plus que des «  compagnons de </w:t>
      </w:r>
      <w:r w:rsidR="00785D37" w:rsidRPr="00E22FA6">
        <w:rPr>
          <w:sz w:val="18"/>
          <w:szCs w:val="18"/>
        </w:rPr>
        <w:t xml:space="preserve">voyage. </w:t>
      </w:r>
      <w:r w:rsidRPr="00E22FA6">
        <w:rPr>
          <w:sz w:val="18"/>
          <w:szCs w:val="18"/>
        </w:rPr>
        <w:t xml:space="preserve">Que nos contemporains habitent de l’autre côté de la rue ou à l’autre bout de la </w:t>
      </w:r>
      <w:r w:rsidR="00785D37" w:rsidRPr="00E22FA6">
        <w:rPr>
          <w:sz w:val="18"/>
          <w:szCs w:val="18"/>
        </w:rPr>
        <w:t>terre,</w:t>
      </w:r>
      <w:r w:rsidRPr="00E22FA6">
        <w:rPr>
          <w:sz w:val="18"/>
          <w:szCs w:val="18"/>
        </w:rPr>
        <w:t xml:space="preserve"> ils ne sont qu’à deux pas de chez nous ; nos comportements les affectent dans leur </w:t>
      </w:r>
      <w:r w:rsidR="00785D37" w:rsidRPr="00E22FA6">
        <w:rPr>
          <w:sz w:val="18"/>
          <w:szCs w:val="18"/>
        </w:rPr>
        <w:t>chair,</w:t>
      </w:r>
      <w:r w:rsidRPr="00E22FA6">
        <w:rPr>
          <w:sz w:val="18"/>
          <w:szCs w:val="18"/>
        </w:rPr>
        <w:t xml:space="preserve"> et leurs comportements nous affectent dans la nôtre</w:t>
      </w:r>
      <w:r w:rsidR="00027D41" w:rsidRPr="00E22FA6">
        <w:rPr>
          <w:sz w:val="18"/>
          <w:szCs w:val="18"/>
        </w:rPr>
        <w:t> »</w:t>
      </w:r>
      <w:r w:rsidRPr="00E22FA6">
        <w:rPr>
          <w:sz w:val="18"/>
          <w:szCs w:val="18"/>
        </w:rPr>
        <w:t xml:space="preserve"> … </w:t>
      </w:r>
      <w:r w:rsidR="00E22FA6">
        <w:rPr>
          <w:sz w:val="18"/>
          <w:szCs w:val="18"/>
        </w:rPr>
        <w:t xml:space="preserve"> </w:t>
      </w:r>
      <w:r w:rsidR="00027D41" w:rsidRPr="00E22FA6">
        <w:rPr>
          <w:sz w:val="18"/>
          <w:szCs w:val="18"/>
        </w:rPr>
        <w:t xml:space="preserve"> </w:t>
      </w:r>
      <w:r w:rsidR="00027D41" w:rsidRPr="00E22FA6">
        <w:rPr>
          <w:b/>
          <w:sz w:val="18"/>
          <w:szCs w:val="18"/>
        </w:rPr>
        <w:t xml:space="preserve">Amine </w:t>
      </w:r>
      <w:r w:rsidR="00785D37" w:rsidRPr="00E22FA6">
        <w:rPr>
          <w:b/>
          <w:sz w:val="18"/>
          <w:szCs w:val="18"/>
        </w:rPr>
        <w:t>Maalouf,</w:t>
      </w:r>
      <w:r w:rsidR="00027D41" w:rsidRPr="00E22FA6">
        <w:rPr>
          <w:sz w:val="18"/>
          <w:szCs w:val="18"/>
        </w:rPr>
        <w:t xml:space="preserve"> </w:t>
      </w:r>
      <w:r w:rsidR="00785D37" w:rsidRPr="00E22FA6">
        <w:rPr>
          <w:sz w:val="18"/>
          <w:szCs w:val="18"/>
        </w:rPr>
        <w:t>romancier,</w:t>
      </w:r>
      <w:r w:rsidR="00027D41" w:rsidRPr="00E22FA6">
        <w:rPr>
          <w:sz w:val="18"/>
          <w:szCs w:val="18"/>
        </w:rPr>
        <w:t xml:space="preserve"> essayiste </w:t>
      </w:r>
      <w:r w:rsidR="00785D37" w:rsidRPr="00E22FA6">
        <w:rPr>
          <w:sz w:val="18"/>
          <w:szCs w:val="18"/>
        </w:rPr>
        <w:t>(le</w:t>
      </w:r>
      <w:r w:rsidR="00027D41" w:rsidRPr="00E22FA6">
        <w:rPr>
          <w:sz w:val="18"/>
          <w:szCs w:val="18"/>
        </w:rPr>
        <w:t xml:space="preserve"> dérèglement du </w:t>
      </w:r>
      <w:r w:rsidR="00785D37" w:rsidRPr="00E22FA6">
        <w:rPr>
          <w:sz w:val="18"/>
          <w:szCs w:val="18"/>
        </w:rPr>
        <w:t>monde,</w:t>
      </w:r>
      <w:r w:rsidR="00027D41" w:rsidRPr="00E22FA6">
        <w:rPr>
          <w:sz w:val="18"/>
          <w:szCs w:val="18"/>
        </w:rPr>
        <w:t xml:space="preserve"> </w:t>
      </w:r>
      <w:r w:rsidR="00785D37" w:rsidRPr="00E22FA6">
        <w:rPr>
          <w:sz w:val="18"/>
          <w:szCs w:val="18"/>
        </w:rPr>
        <w:t>2009</w:t>
      </w:r>
      <w:proofErr w:type="gramStart"/>
      <w:r w:rsidR="00785D37" w:rsidRPr="00E22FA6">
        <w:rPr>
          <w:sz w:val="18"/>
          <w:szCs w:val="18"/>
        </w:rPr>
        <w:t>)</w:t>
      </w:r>
      <w:r w:rsidR="00027D41" w:rsidRPr="00E22FA6">
        <w:rPr>
          <w:sz w:val="18"/>
          <w:szCs w:val="18"/>
        </w:rPr>
        <w:t xml:space="preserve"> .</w:t>
      </w:r>
      <w:proofErr w:type="gramEnd"/>
    </w:p>
    <w:p w:rsidR="00027D41" w:rsidRPr="00E22FA6" w:rsidRDefault="00027D41">
      <w:pPr>
        <w:rPr>
          <w:i/>
          <w:sz w:val="18"/>
          <w:szCs w:val="18"/>
        </w:rPr>
      </w:pPr>
      <w:r w:rsidRPr="00E22FA6">
        <w:rPr>
          <w:b/>
          <w:sz w:val="18"/>
          <w:szCs w:val="18"/>
        </w:rPr>
        <w:t xml:space="preserve">23                 </w:t>
      </w:r>
      <w:r w:rsidR="00946E32" w:rsidRPr="00E22FA6">
        <w:rPr>
          <w:i/>
          <w:sz w:val="18"/>
          <w:szCs w:val="18"/>
        </w:rPr>
        <w:t>Deux ouvrages pour conclure cette partie</w:t>
      </w:r>
      <w:r w:rsidR="00785D37" w:rsidRPr="00E22FA6">
        <w:rPr>
          <w:i/>
          <w:sz w:val="18"/>
          <w:szCs w:val="18"/>
        </w:rPr>
        <w:t xml:space="preserve"> du cours</w:t>
      </w:r>
      <w:r w:rsidR="00946E32" w:rsidRPr="00E22FA6">
        <w:rPr>
          <w:i/>
          <w:sz w:val="18"/>
          <w:szCs w:val="18"/>
        </w:rPr>
        <w:t xml:space="preserve"> : «  </w:t>
      </w:r>
      <w:r w:rsidR="00946E32" w:rsidRPr="00E22FA6">
        <w:rPr>
          <w:i/>
          <w:sz w:val="18"/>
          <w:szCs w:val="18"/>
          <w:u w:val="single"/>
        </w:rPr>
        <w:t xml:space="preserve">Ces liens qui nous font </w:t>
      </w:r>
      <w:proofErr w:type="gramStart"/>
      <w:r w:rsidR="00946E32" w:rsidRPr="00E22FA6">
        <w:rPr>
          <w:i/>
          <w:sz w:val="18"/>
          <w:szCs w:val="18"/>
          <w:u w:val="single"/>
        </w:rPr>
        <w:t>vivre .</w:t>
      </w:r>
      <w:proofErr w:type="gramEnd"/>
      <w:r w:rsidR="00946E32" w:rsidRPr="00E22FA6">
        <w:rPr>
          <w:i/>
          <w:sz w:val="18"/>
          <w:szCs w:val="18"/>
          <w:u w:val="single"/>
        </w:rPr>
        <w:t xml:space="preserve"> Eloge de l’interdépendance</w:t>
      </w:r>
      <w:r w:rsidR="00946E32" w:rsidRPr="00E22FA6">
        <w:rPr>
          <w:i/>
          <w:sz w:val="18"/>
          <w:szCs w:val="18"/>
        </w:rPr>
        <w:t xml:space="preserve"> » de </w:t>
      </w:r>
      <w:r w:rsidR="00946E32" w:rsidRPr="00E22FA6">
        <w:rPr>
          <w:b/>
          <w:i/>
          <w:sz w:val="18"/>
          <w:szCs w:val="18"/>
        </w:rPr>
        <w:t>Rebecca</w:t>
      </w:r>
      <w:r w:rsidR="00946E32" w:rsidRPr="00E22FA6">
        <w:rPr>
          <w:b/>
          <w:sz w:val="18"/>
          <w:szCs w:val="18"/>
        </w:rPr>
        <w:t xml:space="preserve"> </w:t>
      </w:r>
      <w:r w:rsidR="00946E32" w:rsidRPr="00E22FA6">
        <w:rPr>
          <w:b/>
          <w:i/>
          <w:sz w:val="18"/>
          <w:szCs w:val="18"/>
        </w:rPr>
        <w:t xml:space="preserve">Shankland </w:t>
      </w:r>
      <w:r w:rsidR="00946E32" w:rsidRPr="00E22FA6">
        <w:rPr>
          <w:i/>
          <w:sz w:val="18"/>
          <w:szCs w:val="18"/>
        </w:rPr>
        <w:t xml:space="preserve">(professeur de psychologie ) et </w:t>
      </w:r>
      <w:r w:rsidR="00946E32" w:rsidRPr="00E22FA6">
        <w:rPr>
          <w:b/>
          <w:i/>
          <w:sz w:val="18"/>
          <w:szCs w:val="18"/>
        </w:rPr>
        <w:t>Christophe André</w:t>
      </w:r>
      <w:r w:rsidR="00946E32" w:rsidRPr="00E22FA6">
        <w:rPr>
          <w:i/>
          <w:sz w:val="18"/>
          <w:szCs w:val="18"/>
        </w:rPr>
        <w:t xml:space="preserve"> ( psychiatre ) puis : «  </w:t>
      </w:r>
      <w:r w:rsidR="00946E32" w:rsidRPr="00E22FA6">
        <w:rPr>
          <w:i/>
          <w:sz w:val="18"/>
          <w:szCs w:val="18"/>
          <w:u w:val="single"/>
        </w:rPr>
        <w:t>La nouvelle peur des autres</w:t>
      </w:r>
      <w:r w:rsidR="00946E32" w:rsidRPr="00E22FA6">
        <w:rPr>
          <w:i/>
          <w:sz w:val="18"/>
          <w:szCs w:val="18"/>
        </w:rPr>
        <w:t xml:space="preserve"> » de </w:t>
      </w:r>
      <w:r w:rsidR="00946E32" w:rsidRPr="00E22FA6">
        <w:rPr>
          <w:b/>
          <w:i/>
          <w:sz w:val="18"/>
          <w:szCs w:val="18"/>
        </w:rPr>
        <w:t>Christophe André</w:t>
      </w:r>
      <w:r w:rsidR="00946E32" w:rsidRPr="00E22FA6">
        <w:rPr>
          <w:i/>
          <w:sz w:val="18"/>
          <w:szCs w:val="18"/>
        </w:rPr>
        <w:t xml:space="preserve"> , </w:t>
      </w:r>
      <w:r w:rsidR="00946E32" w:rsidRPr="00E22FA6">
        <w:rPr>
          <w:b/>
          <w:i/>
          <w:sz w:val="18"/>
          <w:szCs w:val="18"/>
        </w:rPr>
        <w:t>Patrick Légeron</w:t>
      </w:r>
      <w:r w:rsidR="00946E32" w:rsidRPr="00E22FA6">
        <w:rPr>
          <w:i/>
          <w:sz w:val="18"/>
          <w:szCs w:val="18"/>
        </w:rPr>
        <w:t xml:space="preserve"> ( sc politiques ) et </w:t>
      </w:r>
      <w:r w:rsidR="00946E32" w:rsidRPr="00E22FA6">
        <w:rPr>
          <w:b/>
          <w:i/>
          <w:sz w:val="18"/>
          <w:szCs w:val="18"/>
        </w:rPr>
        <w:t>Antoine Pelissolo</w:t>
      </w:r>
      <w:r w:rsidR="00946E32" w:rsidRPr="00E22FA6">
        <w:rPr>
          <w:i/>
          <w:sz w:val="18"/>
          <w:szCs w:val="18"/>
        </w:rPr>
        <w:t xml:space="preserve"> ( professeur de médecine ) .</w:t>
      </w:r>
    </w:p>
    <w:p w:rsidR="00027D41" w:rsidRDefault="002E379E">
      <w:pPr>
        <w:rPr>
          <w:b/>
          <w:sz w:val="24"/>
          <w:szCs w:val="24"/>
        </w:rPr>
      </w:pPr>
      <w:r>
        <w:rPr>
          <w:b/>
          <w:sz w:val="24"/>
          <w:szCs w:val="24"/>
        </w:rPr>
        <w:t>B 2  /</w:t>
      </w:r>
      <w:r w:rsidR="00027D41">
        <w:rPr>
          <w:b/>
          <w:sz w:val="24"/>
          <w:szCs w:val="24"/>
        </w:rPr>
        <w:t xml:space="preserve"> L’être ensemble des humains : </w:t>
      </w:r>
      <w:r w:rsidR="00946E32">
        <w:rPr>
          <w:b/>
          <w:sz w:val="24"/>
          <w:szCs w:val="24"/>
        </w:rPr>
        <w:t xml:space="preserve">de </w:t>
      </w:r>
      <w:r w:rsidR="00027D41">
        <w:rPr>
          <w:b/>
          <w:sz w:val="24"/>
          <w:szCs w:val="24"/>
        </w:rPr>
        <w:t xml:space="preserve">quelques idées </w:t>
      </w:r>
      <w:r w:rsidR="00946E32">
        <w:rPr>
          <w:b/>
          <w:sz w:val="24"/>
          <w:szCs w:val="24"/>
        </w:rPr>
        <w:t xml:space="preserve">philosophiques. </w:t>
      </w:r>
    </w:p>
    <w:p w:rsidR="00027D41" w:rsidRDefault="00027D41">
      <w:pPr>
        <w:rPr>
          <w:sz w:val="20"/>
          <w:szCs w:val="20"/>
        </w:rPr>
      </w:pPr>
      <w:r>
        <w:rPr>
          <w:b/>
          <w:sz w:val="20"/>
          <w:szCs w:val="20"/>
        </w:rPr>
        <w:t>23</w:t>
      </w:r>
      <w:r w:rsidR="001820D0">
        <w:rPr>
          <w:sz w:val="20"/>
          <w:szCs w:val="20"/>
        </w:rPr>
        <w:t xml:space="preserve">                «  La nature qui no</w:t>
      </w:r>
      <w:r w:rsidR="001D1E26">
        <w:rPr>
          <w:sz w:val="20"/>
          <w:szCs w:val="20"/>
        </w:rPr>
        <w:t xml:space="preserve">us a engendrés a mis en </w:t>
      </w:r>
      <w:r w:rsidR="00785D37">
        <w:rPr>
          <w:sz w:val="20"/>
          <w:szCs w:val="20"/>
        </w:rPr>
        <w:t>nous,</w:t>
      </w:r>
      <w:r w:rsidR="001D1E26">
        <w:rPr>
          <w:sz w:val="20"/>
          <w:szCs w:val="20"/>
        </w:rPr>
        <w:t xml:space="preserve"> enracin</w:t>
      </w:r>
      <w:r w:rsidR="001820D0">
        <w:rPr>
          <w:sz w:val="20"/>
          <w:szCs w:val="20"/>
        </w:rPr>
        <w:t xml:space="preserve">és dans les éléments mêmes dont nous sommes </w:t>
      </w:r>
      <w:r w:rsidR="001D1E26">
        <w:rPr>
          <w:sz w:val="20"/>
          <w:szCs w:val="20"/>
        </w:rPr>
        <w:t>constitués,</w:t>
      </w:r>
      <w:r w:rsidR="001820D0">
        <w:rPr>
          <w:sz w:val="20"/>
          <w:szCs w:val="20"/>
        </w:rPr>
        <w:t xml:space="preserve"> un amour de nous-</w:t>
      </w:r>
      <w:r w:rsidR="001D1E26">
        <w:rPr>
          <w:sz w:val="20"/>
          <w:szCs w:val="20"/>
        </w:rPr>
        <w:t>mêmes,</w:t>
      </w:r>
      <w:r w:rsidR="001820D0">
        <w:rPr>
          <w:sz w:val="20"/>
          <w:szCs w:val="20"/>
        </w:rPr>
        <w:t xml:space="preserve"> un attachement à nous-mêmes si puissants que rien ne nous est plus cher et précieux que nous-mêmes ; elle </w:t>
      </w:r>
      <w:r w:rsidR="00785D37">
        <w:rPr>
          <w:sz w:val="20"/>
          <w:szCs w:val="20"/>
        </w:rPr>
        <w:t>(la</w:t>
      </w:r>
      <w:r w:rsidR="001820D0" w:rsidRPr="001820D0">
        <w:rPr>
          <w:i/>
          <w:sz w:val="20"/>
          <w:szCs w:val="20"/>
        </w:rPr>
        <w:t xml:space="preserve"> nature </w:t>
      </w:r>
      <w:r w:rsidR="00785D37" w:rsidRPr="001820D0">
        <w:rPr>
          <w:i/>
          <w:sz w:val="20"/>
          <w:szCs w:val="20"/>
        </w:rPr>
        <w:t>ndlr</w:t>
      </w:r>
      <w:r w:rsidR="00785D37">
        <w:rPr>
          <w:sz w:val="20"/>
          <w:szCs w:val="20"/>
        </w:rPr>
        <w:t>)</w:t>
      </w:r>
      <w:r w:rsidR="001820D0">
        <w:rPr>
          <w:sz w:val="20"/>
          <w:szCs w:val="20"/>
        </w:rPr>
        <w:t xml:space="preserve"> a pensé qu’ainsi la conservation de l’espèce humaine serait solidement assurée </w:t>
      </w:r>
      <w:r w:rsidR="00785D37">
        <w:rPr>
          <w:sz w:val="20"/>
          <w:szCs w:val="20"/>
        </w:rPr>
        <w:t>».</w:t>
      </w:r>
    </w:p>
    <w:p w:rsidR="001820D0" w:rsidRDefault="001820D0">
      <w:pPr>
        <w:rPr>
          <w:sz w:val="20"/>
          <w:szCs w:val="20"/>
        </w:rPr>
      </w:pPr>
      <w:r>
        <w:rPr>
          <w:sz w:val="20"/>
          <w:szCs w:val="20"/>
        </w:rPr>
        <w:t xml:space="preserve">                       </w:t>
      </w:r>
      <w:r>
        <w:rPr>
          <w:b/>
          <w:sz w:val="20"/>
          <w:szCs w:val="20"/>
        </w:rPr>
        <w:t xml:space="preserve">Taurus de </w:t>
      </w:r>
      <w:r w:rsidR="001D1E26">
        <w:rPr>
          <w:b/>
          <w:sz w:val="20"/>
          <w:szCs w:val="20"/>
        </w:rPr>
        <w:t>Béryte,</w:t>
      </w:r>
      <w:r>
        <w:rPr>
          <w:sz w:val="20"/>
          <w:szCs w:val="20"/>
        </w:rPr>
        <w:t xml:space="preserve"> </w:t>
      </w:r>
      <w:r w:rsidR="001D1E26">
        <w:rPr>
          <w:sz w:val="20"/>
          <w:szCs w:val="20"/>
        </w:rPr>
        <w:t>stoïcien,</w:t>
      </w:r>
      <w:r>
        <w:rPr>
          <w:sz w:val="20"/>
          <w:szCs w:val="20"/>
        </w:rPr>
        <w:t xml:space="preserve"> platonicien </w:t>
      </w:r>
      <w:r w:rsidR="001D1E26">
        <w:rPr>
          <w:sz w:val="20"/>
          <w:szCs w:val="20"/>
        </w:rPr>
        <w:t xml:space="preserve">cité par </w:t>
      </w:r>
      <w:r w:rsidR="001D1E26">
        <w:rPr>
          <w:b/>
          <w:sz w:val="20"/>
          <w:szCs w:val="20"/>
        </w:rPr>
        <w:t>Aulu Gelle,</w:t>
      </w:r>
      <w:r w:rsidR="001D1E26">
        <w:rPr>
          <w:sz w:val="20"/>
          <w:szCs w:val="20"/>
        </w:rPr>
        <w:t xml:space="preserve"> magistrat, érudit (nuits attiques 2</w:t>
      </w:r>
      <w:r w:rsidR="001D1E26" w:rsidRPr="001D1E26">
        <w:rPr>
          <w:sz w:val="20"/>
          <w:szCs w:val="20"/>
          <w:vertAlign w:val="superscript"/>
        </w:rPr>
        <w:t>ème</w:t>
      </w:r>
      <w:r w:rsidR="001D1E26">
        <w:rPr>
          <w:sz w:val="20"/>
          <w:szCs w:val="20"/>
        </w:rPr>
        <w:t xml:space="preserve"> siècle a.c).</w:t>
      </w:r>
    </w:p>
    <w:p w:rsidR="001D1E26" w:rsidRDefault="001D1E26">
      <w:pPr>
        <w:rPr>
          <w:sz w:val="20"/>
          <w:szCs w:val="20"/>
        </w:rPr>
      </w:pPr>
      <w:r>
        <w:rPr>
          <w:b/>
          <w:sz w:val="20"/>
          <w:szCs w:val="20"/>
        </w:rPr>
        <w:lastRenderedPageBreak/>
        <w:t xml:space="preserve">24                </w:t>
      </w:r>
      <w:r>
        <w:rPr>
          <w:sz w:val="20"/>
          <w:szCs w:val="20"/>
        </w:rPr>
        <w:t xml:space="preserve">«  Même quand ils n’ont pas besoin de l’aide les uns les autres, les hommes n’en désirent pas moins de vivre en société »        </w:t>
      </w:r>
      <w:r>
        <w:rPr>
          <w:b/>
          <w:sz w:val="20"/>
          <w:szCs w:val="20"/>
        </w:rPr>
        <w:t>Aristote,</w:t>
      </w:r>
      <w:r>
        <w:rPr>
          <w:sz w:val="20"/>
          <w:szCs w:val="20"/>
        </w:rPr>
        <w:t xml:space="preserve"> philosophe (Politique III, 4 ème siècle b.c).</w:t>
      </w:r>
    </w:p>
    <w:p w:rsidR="00785D37" w:rsidRDefault="001D1E26">
      <w:pPr>
        <w:rPr>
          <w:sz w:val="20"/>
          <w:szCs w:val="20"/>
        </w:rPr>
      </w:pPr>
      <w:r>
        <w:rPr>
          <w:b/>
          <w:sz w:val="20"/>
          <w:szCs w:val="20"/>
        </w:rPr>
        <w:t xml:space="preserve">25                </w:t>
      </w:r>
      <w:r w:rsidR="007259E2">
        <w:rPr>
          <w:b/>
          <w:sz w:val="20"/>
          <w:szCs w:val="20"/>
        </w:rPr>
        <w:t>L’idée de l’insociable sociabilité humaine </w:t>
      </w:r>
      <w:r w:rsidR="00E41662">
        <w:rPr>
          <w:b/>
          <w:sz w:val="20"/>
          <w:szCs w:val="20"/>
        </w:rPr>
        <w:t>(Kant)</w:t>
      </w:r>
      <w:r w:rsidR="00785D37">
        <w:rPr>
          <w:b/>
          <w:sz w:val="20"/>
          <w:szCs w:val="20"/>
        </w:rPr>
        <w:t xml:space="preserve"> </w:t>
      </w:r>
      <w:r w:rsidR="00785D37">
        <w:rPr>
          <w:sz w:val="20"/>
          <w:szCs w:val="20"/>
        </w:rPr>
        <w:t xml:space="preserve">: </w:t>
      </w:r>
    </w:p>
    <w:p w:rsidR="00785D37" w:rsidRDefault="00785D37">
      <w:pPr>
        <w:rPr>
          <w:sz w:val="20"/>
          <w:szCs w:val="20"/>
        </w:rPr>
      </w:pPr>
      <w:r>
        <w:rPr>
          <w:sz w:val="20"/>
          <w:szCs w:val="20"/>
        </w:rPr>
        <w:t xml:space="preserve">                   </w:t>
      </w:r>
      <w:r>
        <w:rPr>
          <w:b/>
          <w:sz w:val="20"/>
          <w:szCs w:val="20"/>
        </w:rPr>
        <w:t>«</w:t>
      </w:r>
      <w:r w:rsidR="001D1E26">
        <w:rPr>
          <w:sz w:val="20"/>
          <w:szCs w:val="20"/>
        </w:rPr>
        <w:t>  L’</w:t>
      </w:r>
      <w:r w:rsidR="007259E2">
        <w:rPr>
          <w:sz w:val="20"/>
          <w:szCs w:val="20"/>
        </w:rPr>
        <w:t>homme possède</w:t>
      </w:r>
      <w:r w:rsidR="001D1E26">
        <w:rPr>
          <w:sz w:val="20"/>
          <w:szCs w:val="20"/>
        </w:rPr>
        <w:t xml:space="preserve"> une inclination </w:t>
      </w:r>
      <w:r w:rsidR="001D1E26">
        <w:rPr>
          <w:i/>
          <w:sz w:val="20"/>
          <w:szCs w:val="20"/>
        </w:rPr>
        <w:t xml:space="preserve">à </w:t>
      </w:r>
      <w:r w:rsidR="00E41662" w:rsidRPr="001D1E26">
        <w:rPr>
          <w:i/>
          <w:sz w:val="20"/>
          <w:szCs w:val="20"/>
          <w:u w:val="single"/>
        </w:rPr>
        <w:t>s’associer</w:t>
      </w:r>
      <w:r w:rsidR="00E41662">
        <w:rPr>
          <w:i/>
          <w:sz w:val="20"/>
          <w:szCs w:val="20"/>
        </w:rPr>
        <w:t>,</w:t>
      </w:r>
      <w:r w:rsidR="001D1E26">
        <w:rPr>
          <w:sz w:val="20"/>
          <w:szCs w:val="20"/>
        </w:rPr>
        <w:t xml:space="preserve"> car dans cet </w:t>
      </w:r>
      <w:r w:rsidR="00E41662">
        <w:rPr>
          <w:sz w:val="20"/>
          <w:szCs w:val="20"/>
        </w:rPr>
        <w:t>état,</w:t>
      </w:r>
      <w:r w:rsidR="001D1E26">
        <w:rPr>
          <w:sz w:val="20"/>
          <w:szCs w:val="20"/>
        </w:rPr>
        <w:t xml:space="preserve"> il se sent plus </w:t>
      </w:r>
      <w:r w:rsidR="00E41662">
        <w:rPr>
          <w:sz w:val="20"/>
          <w:szCs w:val="20"/>
        </w:rPr>
        <w:t>homme,</w:t>
      </w:r>
      <w:r w:rsidR="001D1E26">
        <w:rPr>
          <w:sz w:val="20"/>
          <w:szCs w:val="20"/>
        </w:rPr>
        <w:t xml:space="preserve"> c'est-à-dire ressent le développement de ses dispositions </w:t>
      </w:r>
      <w:r w:rsidR="00E41662">
        <w:rPr>
          <w:sz w:val="20"/>
          <w:szCs w:val="20"/>
        </w:rPr>
        <w:t xml:space="preserve">naturelles. </w:t>
      </w:r>
    </w:p>
    <w:p w:rsidR="00785D37" w:rsidRDefault="00785D37">
      <w:pPr>
        <w:rPr>
          <w:sz w:val="20"/>
          <w:szCs w:val="20"/>
        </w:rPr>
      </w:pPr>
      <w:r>
        <w:rPr>
          <w:sz w:val="20"/>
          <w:szCs w:val="20"/>
        </w:rPr>
        <w:t xml:space="preserve">              </w:t>
      </w:r>
      <w:r w:rsidR="001D1E26">
        <w:rPr>
          <w:sz w:val="20"/>
          <w:szCs w:val="20"/>
        </w:rPr>
        <w:t xml:space="preserve">Mais il a aussi une forme tendance </w:t>
      </w:r>
      <w:r w:rsidR="001D1E26">
        <w:rPr>
          <w:i/>
          <w:sz w:val="20"/>
          <w:szCs w:val="20"/>
        </w:rPr>
        <w:t xml:space="preserve">à </w:t>
      </w:r>
      <w:r w:rsidR="001D1E26" w:rsidRPr="007259E2">
        <w:rPr>
          <w:i/>
          <w:sz w:val="20"/>
          <w:szCs w:val="20"/>
          <w:u w:val="single"/>
        </w:rPr>
        <w:t>se singulariser</w:t>
      </w:r>
      <w:r w:rsidR="001D1E26">
        <w:rPr>
          <w:i/>
          <w:sz w:val="20"/>
          <w:szCs w:val="20"/>
        </w:rPr>
        <w:t xml:space="preserve"> </w:t>
      </w:r>
      <w:r w:rsidR="007259E2">
        <w:rPr>
          <w:i/>
          <w:sz w:val="20"/>
          <w:szCs w:val="20"/>
        </w:rPr>
        <w:t>(s’isoler),</w:t>
      </w:r>
      <w:r w:rsidR="007259E2">
        <w:rPr>
          <w:sz w:val="20"/>
          <w:szCs w:val="20"/>
        </w:rPr>
        <w:t xml:space="preserve"> car il rencontre en même temps ce caractère insociable qu’il a de vouloir tout diriger seulement selon son point de vue ; par suite, il s’attend à des résistances de toute part, de même qu’il se sait lui-même enclin de son côté à résister aux autres » ….. </w:t>
      </w:r>
    </w:p>
    <w:p w:rsidR="001D1E26" w:rsidRDefault="00785D37">
      <w:pPr>
        <w:rPr>
          <w:sz w:val="20"/>
          <w:szCs w:val="20"/>
        </w:rPr>
      </w:pPr>
      <w:r>
        <w:rPr>
          <w:sz w:val="20"/>
          <w:szCs w:val="20"/>
        </w:rPr>
        <w:t xml:space="preserve">            </w:t>
      </w:r>
      <w:r w:rsidR="007259E2">
        <w:rPr>
          <w:sz w:val="20"/>
          <w:szCs w:val="20"/>
        </w:rPr>
        <w:t>«  Sans ces qualités peu «  sympathiques » les talents seraient restés enfouis au milieu d’une existence de bergers, d’hommes doux comme leurs agneaux  et accordant peu de valeur à leur existence ».</w:t>
      </w:r>
    </w:p>
    <w:p w:rsidR="007259E2" w:rsidRDefault="007259E2">
      <w:pPr>
        <w:rPr>
          <w:sz w:val="20"/>
          <w:szCs w:val="20"/>
        </w:rPr>
      </w:pPr>
      <w:r>
        <w:rPr>
          <w:sz w:val="20"/>
          <w:szCs w:val="20"/>
        </w:rPr>
        <w:t xml:space="preserve">                          </w:t>
      </w:r>
      <w:r>
        <w:rPr>
          <w:b/>
          <w:sz w:val="20"/>
          <w:szCs w:val="20"/>
        </w:rPr>
        <w:t xml:space="preserve">Emmanuel </w:t>
      </w:r>
      <w:r w:rsidR="008F1843">
        <w:rPr>
          <w:b/>
          <w:sz w:val="20"/>
          <w:szCs w:val="20"/>
        </w:rPr>
        <w:t>Kant,</w:t>
      </w:r>
      <w:r>
        <w:rPr>
          <w:sz w:val="20"/>
          <w:szCs w:val="20"/>
        </w:rPr>
        <w:t xml:space="preserve"> philosophe ( </w:t>
      </w:r>
      <w:r w:rsidR="008F1843">
        <w:rPr>
          <w:sz w:val="20"/>
          <w:szCs w:val="20"/>
        </w:rPr>
        <w:t>idée</w:t>
      </w:r>
      <w:r>
        <w:rPr>
          <w:sz w:val="20"/>
          <w:szCs w:val="20"/>
        </w:rPr>
        <w:t xml:space="preserve"> » d’une histoire universelle d’un point de vue </w:t>
      </w:r>
      <w:r w:rsidR="008F1843">
        <w:rPr>
          <w:sz w:val="20"/>
          <w:szCs w:val="20"/>
        </w:rPr>
        <w:t>cosmopolitique, 1784).</w:t>
      </w:r>
    </w:p>
    <w:p w:rsidR="008F1843" w:rsidRDefault="008F1843">
      <w:pPr>
        <w:rPr>
          <w:sz w:val="20"/>
          <w:szCs w:val="20"/>
        </w:rPr>
      </w:pPr>
      <w:r>
        <w:rPr>
          <w:b/>
          <w:sz w:val="20"/>
          <w:szCs w:val="20"/>
        </w:rPr>
        <w:t xml:space="preserve">26                 </w:t>
      </w:r>
      <w:r>
        <w:rPr>
          <w:sz w:val="20"/>
          <w:szCs w:val="20"/>
        </w:rPr>
        <w:t>«  Si vous cloîtrez la majorité des hommes, vous les désagrégez …. Chaque individu est un emprunteur, un mime, il cite, importe les religions, fait toujours appel à des références extérieures …. » .</w:t>
      </w:r>
    </w:p>
    <w:p w:rsidR="008F1843" w:rsidRDefault="008F1843">
      <w:pPr>
        <w:rPr>
          <w:sz w:val="20"/>
          <w:szCs w:val="20"/>
        </w:rPr>
      </w:pPr>
      <w:r>
        <w:rPr>
          <w:sz w:val="20"/>
          <w:szCs w:val="20"/>
        </w:rPr>
        <w:t xml:space="preserve">                          </w:t>
      </w:r>
      <w:r w:rsidR="00B35D05">
        <w:rPr>
          <w:sz w:val="20"/>
          <w:szCs w:val="20"/>
        </w:rPr>
        <w:t xml:space="preserve">       </w:t>
      </w:r>
      <w:r>
        <w:rPr>
          <w:b/>
          <w:sz w:val="20"/>
          <w:szCs w:val="20"/>
        </w:rPr>
        <w:t>Ralph Waldo Emerson,</w:t>
      </w:r>
      <w:r>
        <w:rPr>
          <w:sz w:val="20"/>
          <w:szCs w:val="20"/>
        </w:rPr>
        <w:t xml:space="preserve"> pasteur puis philosophe (société et solitude, 1876). </w:t>
      </w:r>
    </w:p>
    <w:p w:rsidR="00785D37" w:rsidRDefault="008F1843">
      <w:pPr>
        <w:rPr>
          <w:sz w:val="20"/>
          <w:szCs w:val="20"/>
        </w:rPr>
      </w:pPr>
      <w:r>
        <w:rPr>
          <w:b/>
          <w:sz w:val="20"/>
          <w:szCs w:val="20"/>
        </w:rPr>
        <w:t>27                   « </w:t>
      </w:r>
      <w:r w:rsidRPr="008F1843">
        <w:rPr>
          <w:sz w:val="20"/>
          <w:szCs w:val="20"/>
        </w:rPr>
        <w:t xml:space="preserve">D’après Friedrich </w:t>
      </w:r>
      <w:r w:rsidR="00646B60" w:rsidRPr="008F1843">
        <w:rPr>
          <w:sz w:val="20"/>
          <w:szCs w:val="20"/>
        </w:rPr>
        <w:t>Hegel</w:t>
      </w:r>
      <w:r w:rsidR="00646B60">
        <w:rPr>
          <w:b/>
          <w:sz w:val="20"/>
          <w:szCs w:val="20"/>
        </w:rPr>
        <w:t>,</w:t>
      </w:r>
      <w:r w:rsidRPr="00C2576C">
        <w:rPr>
          <w:sz w:val="20"/>
          <w:szCs w:val="20"/>
        </w:rPr>
        <w:t xml:space="preserve"> le désir proprement humain est celui d’être RECONNU par autrui dans sa valeur et sa </w:t>
      </w:r>
      <w:r w:rsidR="00646B60" w:rsidRPr="00C2576C">
        <w:rPr>
          <w:sz w:val="20"/>
          <w:szCs w:val="20"/>
        </w:rPr>
        <w:t xml:space="preserve">dignité. </w:t>
      </w:r>
      <w:r w:rsidRPr="00C2576C">
        <w:rPr>
          <w:sz w:val="20"/>
          <w:szCs w:val="20"/>
        </w:rPr>
        <w:t xml:space="preserve">Mais comme ce désir d’être reconnu est partagé par </w:t>
      </w:r>
      <w:r w:rsidR="00646B60" w:rsidRPr="00C2576C">
        <w:rPr>
          <w:sz w:val="20"/>
          <w:szCs w:val="20"/>
        </w:rPr>
        <w:t>autrui,</w:t>
      </w:r>
      <w:r w:rsidRPr="00C2576C">
        <w:rPr>
          <w:sz w:val="20"/>
          <w:szCs w:val="20"/>
        </w:rPr>
        <w:t xml:space="preserve"> le rapport </w:t>
      </w:r>
      <w:r w:rsidR="00C2576C">
        <w:rPr>
          <w:sz w:val="20"/>
          <w:szCs w:val="20"/>
        </w:rPr>
        <w:t xml:space="preserve">prend </w:t>
      </w:r>
      <w:r w:rsidR="00C2576C" w:rsidRPr="00C2576C">
        <w:rPr>
          <w:sz w:val="20"/>
          <w:szCs w:val="20"/>
        </w:rPr>
        <w:t xml:space="preserve"> nécessairement </w:t>
      </w:r>
      <w:r w:rsidR="00C2576C">
        <w:rPr>
          <w:sz w:val="20"/>
          <w:szCs w:val="20"/>
        </w:rPr>
        <w:t xml:space="preserve">l’allure d’un </w:t>
      </w:r>
      <w:r w:rsidR="00646B60">
        <w:rPr>
          <w:sz w:val="20"/>
          <w:szCs w:val="20"/>
        </w:rPr>
        <w:t xml:space="preserve">conflit. </w:t>
      </w:r>
    </w:p>
    <w:p w:rsidR="008F1843" w:rsidRDefault="00785D37">
      <w:pPr>
        <w:rPr>
          <w:sz w:val="20"/>
          <w:szCs w:val="20"/>
        </w:rPr>
      </w:pPr>
      <w:r>
        <w:rPr>
          <w:sz w:val="20"/>
          <w:szCs w:val="20"/>
        </w:rPr>
        <w:t xml:space="preserve">                      </w:t>
      </w:r>
      <w:r w:rsidR="00C2576C">
        <w:rPr>
          <w:sz w:val="20"/>
          <w:szCs w:val="20"/>
        </w:rPr>
        <w:t xml:space="preserve">Si la violence est à l’origine de la relation entre les </w:t>
      </w:r>
      <w:r w:rsidR="00646B60">
        <w:rPr>
          <w:sz w:val="20"/>
          <w:szCs w:val="20"/>
        </w:rPr>
        <w:t>hommes,</w:t>
      </w:r>
      <w:r w:rsidR="00C2576C">
        <w:rPr>
          <w:sz w:val="20"/>
          <w:szCs w:val="20"/>
        </w:rPr>
        <w:t xml:space="preserve"> c’est parce qu’ils souhaitent passionnément voir leur propre souveraineté se refléter dans le regard des </w:t>
      </w:r>
      <w:r w:rsidR="00646B60">
        <w:rPr>
          <w:sz w:val="20"/>
          <w:szCs w:val="20"/>
        </w:rPr>
        <w:t xml:space="preserve">autres. </w:t>
      </w:r>
      <w:r w:rsidR="00C2576C">
        <w:rPr>
          <w:sz w:val="20"/>
          <w:szCs w:val="20"/>
        </w:rPr>
        <w:t>Or ceux –ci ne sont pas disposés à leur concéder cette supériorité ».</w:t>
      </w:r>
    </w:p>
    <w:p w:rsidR="00C2576C" w:rsidRDefault="00C2576C">
      <w:pPr>
        <w:rPr>
          <w:sz w:val="20"/>
          <w:szCs w:val="20"/>
        </w:rPr>
      </w:pPr>
      <w:r>
        <w:rPr>
          <w:sz w:val="20"/>
          <w:szCs w:val="20"/>
        </w:rPr>
        <w:t xml:space="preserve">                           </w:t>
      </w:r>
      <w:r w:rsidR="00B35D05">
        <w:rPr>
          <w:sz w:val="20"/>
          <w:szCs w:val="20"/>
        </w:rPr>
        <w:t xml:space="preserve">      </w:t>
      </w:r>
      <w:r>
        <w:rPr>
          <w:b/>
          <w:sz w:val="20"/>
          <w:szCs w:val="20"/>
        </w:rPr>
        <w:t xml:space="preserve">Michaël </w:t>
      </w:r>
      <w:r w:rsidR="00646B60">
        <w:rPr>
          <w:b/>
          <w:sz w:val="20"/>
          <w:szCs w:val="20"/>
        </w:rPr>
        <w:t>Foessel,</w:t>
      </w:r>
      <w:r>
        <w:rPr>
          <w:sz w:val="20"/>
          <w:szCs w:val="20"/>
        </w:rPr>
        <w:t xml:space="preserve"> philosophe </w:t>
      </w:r>
      <w:r w:rsidR="00646B60">
        <w:rPr>
          <w:sz w:val="20"/>
          <w:szCs w:val="20"/>
        </w:rPr>
        <w:t>(l’avenir</w:t>
      </w:r>
      <w:r>
        <w:rPr>
          <w:sz w:val="20"/>
          <w:szCs w:val="20"/>
        </w:rPr>
        <w:t xml:space="preserve"> de la Liberté de Rousseau à </w:t>
      </w:r>
      <w:r w:rsidR="00646B60">
        <w:rPr>
          <w:sz w:val="20"/>
          <w:szCs w:val="20"/>
        </w:rPr>
        <w:t>Hegel,</w:t>
      </w:r>
      <w:r>
        <w:rPr>
          <w:sz w:val="20"/>
          <w:szCs w:val="20"/>
        </w:rPr>
        <w:t xml:space="preserve"> </w:t>
      </w:r>
      <w:r w:rsidR="00646B60">
        <w:rPr>
          <w:sz w:val="20"/>
          <w:szCs w:val="20"/>
        </w:rPr>
        <w:t>2017).</w:t>
      </w:r>
    </w:p>
    <w:p w:rsidR="00646B60" w:rsidRDefault="00646B60">
      <w:pPr>
        <w:rPr>
          <w:sz w:val="20"/>
          <w:szCs w:val="20"/>
        </w:rPr>
      </w:pPr>
      <w:r>
        <w:rPr>
          <w:b/>
          <w:sz w:val="20"/>
          <w:szCs w:val="20"/>
        </w:rPr>
        <w:t xml:space="preserve">28                   </w:t>
      </w:r>
      <w:r>
        <w:rPr>
          <w:sz w:val="20"/>
          <w:szCs w:val="20"/>
        </w:rPr>
        <w:t xml:space="preserve">«  La grandeur de Lessing </w:t>
      </w:r>
      <w:r w:rsidR="001E7343">
        <w:rPr>
          <w:i/>
          <w:sz w:val="20"/>
          <w:szCs w:val="20"/>
        </w:rPr>
        <w:t>(dramaturge, écrivain,</w:t>
      </w:r>
      <w:r>
        <w:rPr>
          <w:i/>
          <w:sz w:val="20"/>
          <w:szCs w:val="20"/>
        </w:rPr>
        <w:t xml:space="preserve"> 18</w:t>
      </w:r>
      <w:r w:rsidRPr="00646B60">
        <w:rPr>
          <w:i/>
          <w:sz w:val="20"/>
          <w:szCs w:val="20"/>
          <w:vertAlign w:val="superscript"/>
        </w:rPr>
        <w:t>ème</w:t>
      </w:r>
      <w:r>
        <w:rPr>
          <w:i/>
          <w:sz w:val="20"/>
          <w:szCs w:val="20"/>
        </w:rPr>
        <w:t xml:space="preserve"> </w:t>
      </w:r>
      <w:r w:rsidR="001E7343">
        <w:rPr>
          <w:i/>
          <w:sz w:val="20"/>
          <w:szCs w:val="20"/>
        </w:rPr>
        <w:t>siècle)</w:t>
      </w:r>
      <w:r>
        <w:rPr>
          <w:sz w:val="20"/>
          <w:szCs w:val="20"/>
        </w:rPr>
        <w:t xml:space="preserve"> ne consiste pas seulement dans la vue théorique qu’il ne peut y </w:t>
      </w:r>
      <w:r w:rsidR="001E7343">
        <w:rPr>
          <w:sz w:val="20"/>
          <w:szCs w:val="20"/>
        </w:rPr>
        <w:t>avoir</w:t>
      </w:r>
      <w:r>
        <w:rPr>
          <w:sz w:val="20"/>
          <w:szCs w:val="20"/>
        </w:rPr>
        <w:t xml:space="preserve"> de Vérité unique en ce monde </w:t>
      </w:r>
      <w:r w:rsidR="001E7343">
        <w:rPr>
          <w:sz w:val="20"/>
          <w:szCs w:val="20"/>
        </w:rPr>
        <w:t>humain,</w:t>
      </w:r>
      <w:r>
        <w:rPr>
          <w:sz w:val="20"/>
          <w:szCs w:val="20"/>
        </w:rPr>
        <w:t xml:space="preserve"> mais dans la joie qu’elle n’existe point et qu’ainsi le dialogue infini des hommes entre eux ne puisse avoir de cesse </w:t>
      </w:r>
      <w:r w:rsidR="001E7343">
        <w:rPr>
          <w:sz w:val="20"/>
          <w:szCs w:val="20"/>
        </w:rPr>
        <w:t>».</w:t>
      </w:r>
    </w:p>
    <w:p w:rsidR="00646B60" w:rsidRDefault="001E7343">
      <w:pPr>
        <w:rPr>
          <w:sz w:val="20"/>
          <w:szCs w:val="20"/>
        </w:rPr>
      </w:pPr>
      <w:r>
        <w:rPr>
          <w:sz w:val="20"/>
          <w:szCs w:val="20"/>
        </w:rPr>
        <w:t xml:space="preserve">                      </w:t>
      </w:r>
      <w:r w:rsidR="00646B60">
        <w:rPr>
          <w:sz w:val="20"/>
          <w:szCs w:val="20"/>
        </w:rPr>
        <w:t xml:space="preserve"> </w:t>
      </w:r>
      <w:r w:rsidR="00B35D05">
        <w:rPr>
          <w:sz w:val="20"/>
          <w:szCs w:val="20"/>
        </w:rPr>
        <w:t xml:space="preserve">        </w:t>
      </w:r>
      <w:r w:rsidR="00646B60">
        <w:rPr>
          <w:b/>
          <w:sz w:val="20"/>
          <w:szCs w:val="20"/>
        </w:rPr>
        <w:t xml:space="preserve">Hannah </w:t>
      </w:r>
      <w:r>
        <w:rPr>
          <w:b/>
          <w:sz w:val="20"/>
          <w:szCs w:val="20"/>
        </w:rPr>
        <w:t>Arendt,</w:t>
      </w:r>
      <w:r w:rsidR="00646B60">
        <w:rPr>
          <w:sz w:val="20"/>
          <w:szCs w:val="20"/>
        </w:rPr>
        <w:t xml:space="preserve"> </w:t>
      </w:r>
      <w:r>
        <w:rPr>
          <w:sz w:val="20"/>
          <w:szCs w:val="20"/>
        </w:rPr>
        <w:t>philosophe, politologue, (conférence</w:t>
      </w:r>
      <w:r w:rsidR="00646B60">
        <w:rPr>
          <w:sz w:val="20"/>
          <w:szCs w:val="20"/>
        </w:rPr>
        <w:t xml:space="preserve"> Hambourg </w:t>
      </w:r>
      <w:r>
        <w:rPr>
          <w:sz w:val="20"/>
          <w:szCs w:val="20"/>
        </w:rPr>
        <w:t>«</w:t>
      </w:r>
      <w:r w:rsidR="00646B60">
        <w:rPr>
          <w:sz w:val="20"/>
          <w:szCs w:val="20"/>
        </w:rPr>
        <w:t>de l’humanité</w:t>
      </w:r>
      <w:r>
        <w:rPr>
          <w:sz w:val="20"/>
          <w:szCs w:val="20"/>
        </w:rPr>
        <w:t xml:space="preserve"> dans de sombres temps», 1959).</w:t>
      </w:r>
    </w:p>
    <w:p w:rsidR="005F3E89" w:rsidRDefault="005F3E89">
      <w:pPr>
        <w:rPr>
          <w:sz w:val="20"/>
          <w:szCs w:val="20"/>
        </w:rPr>
      </w:pPr>
      <w:r>
        <w:rPr>
          <w:b/>
          <w:sz w:val="20"/>
          <w:szCs w:val="20"/>
        </w:rPr>
        <w:t xml:space="preserve">29                  </w:t>
      </w:r>
      <w:r>
        <w:rPr>
          <w:sz w:val="20"/>
          <w:szCs w:val="20"/>
        </w:rPr>
        <w:t>«  La justice : comme ordre fondateur de l’existence et coexistence humaines. Dans la théogonie d’Hésiode, les dieux doivent se plier à la «  diké » ; en Egypte, la justice préexiste aux dieux … Que le pouvoir se dissimile derrière l’idée n’invalide pas que la justice ne soit pas un vain mot ».</w:t>
      </w:r>
    </w:p>
    <w:p w:rsidR="005F3E89" w:rsidRPr="005F3E89" w:rsidRDefault="005F3E89">
      <w:pPr>
        <w:rPr>
          <w:sz w:val="20"/>
          <w:szCs w:val="20"/>
        </w:rPr>
      </w:pPr>
      <w:r>
        <w:rPr>
          <w:sz w:val="20"/>
          <w:szCs w:val="20"/>
        </w:rPr>
        <w:t xml:space="preserve">                        </w:t>
      </w:r>
      <w:r w:rsidR="00B35D05">
        <w:rPr>
          <w:sz w:val="20"/>
          <w:szCs w:val="20"/>
        </w:rPr>
        <w:t xml:space="preserve">      </w:t>
      </w:r>
      <w:r>
        <w:rPr>
          <w:sz w:val="20"/>
          <w:szCs w:val="20"/>
        </w:rPr>
        <w:t xml:space="preserve"> </w:t>
      </w:r>
      <w:r>
        <w:rPr>
          <w:b/>
          <w:sz w:val="20"/>
          <w:szCs w:val="20"/>
        </w:rPr>
        <w:t xml:space="preserve">François </w:t>
      </w:r>
      <w:r w:rsidR="00BF681A">
        <w:rPr>
          <w:b/>
          <w:sz w:val="20"/>
          <w:szCs w:val="20"/>
        </w:rPr>
        <w:t>Flahault,</w:t>
      </w:r>
      <w:r w:rsidR="00BF681A">
        <w:rPr>
          <w:sz w:val="20"/>
          <w:szCs w:val="20"/>
        </w:rPr>
        <w:t xml:space="preserve"> anthropologue, philosophe CNRS / EHESS (Où est passé le bien commun ? 2011).</w:t>
      </w:r>
    </w:p>
    <w:p w:rsidR="001E7343" w:rsidRDefault="00785D37">
      <w:pPr>
        <w:rPr>
          <w:sz w:val="20"/>
          <w:szCs w:val="20"/>
        </w:rPr>
      </w:pPr>
      <w:r>
        <w:rPr>
          <w:b/>
          <w:sz w:val="20"/>
          <w:szCs w:val="20"/>
        </w:rPr>
        <w:t>30</w:t>
      </w:r>
      <w:r w:rsidR="001E7343">
        <w:rPr>
          <w:b/>
          <w:sz w:val="20"/>
          <w:szCs w:val="20"/>
        </w:rPr>
        <w:t xml:space="preserve">                  </w:t>
      </w:r>
      <w:r w:rsidR="001E7343">
        <w:rPr>
          <w:sz w:val="20"/>
          <w:szCs w:val="20"/>
        </w:rPr>
        <w:t xml:space="preserve">«  </w:t>
      </w:r>
      <w:r w:rsidR="00A12E1D">
        <w:rPr>
          <w:sz w:val="20"/>
          <w:szCs w:val="20"/>
        </w:rPr>
        <w:t>Aujourd’hui,</w:t>
      </w:r>
      <w:r w:rsidR="001E7343">
        <w:rPr>
          <w:sz w:val="20"/>
          <w:szCs w:val="20"/>
        </w:rPr>
        <w:t xml:space="preserve"> </w:t>
      </w:r>
      <w:r w:rsidR="00A12E1D">
        <w:rPr>
          <w:sz w:val="20"/>
          <w:szCs w:val="20"/>
        </w:rPr>
        <w:t>certes,</w:t>
      </w:r>
      <w:r w:rsidR="001E7343">
        <w:rPr>
          <w:sz w:val="20"/>
          <w:szCs w:val="20"/>
        </w:rPr>
        <w:t xml:space="preserve"> des voix s’élèvent contre la croyance en l’individu </w:t>
      </w:r>
      <w:r w:rsidR="00A12E1D">
        <w:rPr>
          <w:sz w:val="20"/>
          <w:szCs w:val="20"/>
        </w:rPr>
        <w:t>existant</w:t>
      </w:r>
      <w:r w:rsidR="001E7343">
        <w:rPr>
          <w:sz w:val="20"/>
          <w:szCs w:val="20"/>
        </w:rPr>
        <w:t xml:space="preserve"> par lui-même et lui opposent le constat de notre </w:t>
      </w:r>
      <w:r w:rsidR="00A12E1D">
        <w:rPr>
          <w:sz w:val="20"/>
          <w:szCs w:val="20"/>
        </w:rPr>
        <w:t>interdépendance</w:t>
      </w:r>
      <w:r w:rsidR="001E7343">
        <w:rPr>
          <w:sz w:val="20"/>
          <w:szCs w:val="20"/>
        </w:rPr>
        <w:t xml:space="preserve"> </w:t>
      </w:r>
      <w:r w:rsidR="00A12E1D">
        <w:rPr>
          <w:sz w:val="20"/>
          <w:szCs w:val="20"/>
        </w:rPr>
        <w:t>constitutive. Cependant,</w:t>
      </w:r>
      <w:r w:rsidR="001E7343">
        <w:rPr>
          <w:sz w:val="20"/>
          <w:szCs w:val="20"/>
        </w:rPr>
        <w:t xml:space="preserve"> encore tributaires de l’humanisme optimiste des </w:t>
      </w:r>
      <w:r w:rsidR="00A12E1D">
        <w:rPr>
          <w:sz w:val="20"/>
          <w:szCs w:val="20"/>
        </w:rPr>
        <w:t>Lumières,</w:t>
      </w:r>
      <w:r w:rsidR="001E7343">
        <w:rPr>
          <w:sz w:val="20"/>
          <w:szCs w:val="20"/>
        </w:rPr>
        <w:t xml:space="preserve"> elles voudraient y voir une bonne raison de </w:t>
      </w:r>
      <w:r w:rsidR="00A12E1D">
        <w:rPr>
          <w:sz w:val="20"/>
          <w:szCs w:val="20"/>
        </w:rPr>
        <w:t>s’entendre,</w:t>
      </w:r>
      <w:r w:rsidR="001E7343">
        <w:rPr>
          <w:sz w:val="20"/>
          <w:szCs w:val="20"/>
        </w:rPr>
        <w:t xml:space="preserve"> oubliant que </w:t>
      </w:r>
      <w:r w:rsidR="00A12E1D">
        <w:rPr>
          <w:sz w:val="20"/>
          <w:szCs w:val="20"/>
        </w:rPr>
        <w:t>l’interdépendance,</w:t>
      </w:r>
      <w:r w:rsidR="001E7343">
        <w:rPr>
          <w:sz w:val="20"/>
          <w:szCs w:val="20"/>
        </w:rPr>
        <w:t xml:space="preserve"> comme je l’ai </w:t>
      </w:r>
      <w:r w:rsidR="00A12E1D">
        <w:rPr>
          <w:sz w:val="20"/>
          <w:szCs w:val="20"/>
        </w:rPr>
        <w:t>souligné,</w:t>
      </w:r>
      <w:r w:rsidR="001E7343">
        <w:rPr>
          <w:sz w:val="20"/>
          <w:szCs w:val="20"/>
        </w:rPr>
        <w:t xml:space="preserve"> nourrit aussi bien en nous le désir d’exister </w:t>
      </w:r>
      <w:r w:rsidR="00A12E1D">
        <w:rPr>
          <w:i/>
          <w:sz w:val="20"/>
          <w:szCs w:val="20"/>
        </w:rPr>
        <w:t xml:space="preserve">contre </w:t>
      </w:r>
      <w:r w:rsidR="00A12E1D">
        <w:rPr>
          <w:sz w:val="20"/>
          <w:szCs w:val="20"/>
        </w:rPr>
        <w:t>les autres qu’</w:t>
      </w:r>
      <w:r w:rsidR="00A12E1D">
        <w:rPr>
          <w:i/>
          <w:sz w:val="20"/>
          <w:szCs w:val="20"/>
        </w:rPr>
        <w:t>avec</w:t>
      </w:r>
      <w:r w:rsidR="00A12E1D">
        <w:rPr>
          <w:sz w:val="20"/>
          <w:szCs w:val="20"/>
        </w:rPr>
        <w:t xml:space="preserve"> les autres ».</w:t>
      </w:r>
    </w:p>
    <w:p w:rsidR="00A12E1D" w:rsidRDefault="00A12E1D">
      <w:pPr>
        <w:rPr>
          <w:sz w:val="20"/>
          <w:szCs w:val="20"/>
        </w:rPr>
      </w:pPr>
      <w:r>
        <w:rPr>
          <w:sz w:val="20"/>
          <w:szCs w:val="20"/>
        </w:rPr>
        <w:t xml:space="preserve">                           </w:t>
      </w:r>
      <w:r w:rsidR="00B35D05">
        <w:rPr>
          <w:sz w:val="20"/>
          <w:szCs w:val="20"/>
        </w:rPr>
        <w:t xml:space="preserve">    </w:t>
      </w:r>
      <w:r>
        <w:rPr>
          <w:b/>
          <w:sz w:val="20"/>
          <w:szCs w:val="20"/>
        </w:rPr>
        <w:t>François Flahault,</w:t>
      </w:r>
      <w:r w:rsidR="00BF681A">
        <w:rPr>
          <w:sz w:val="20"/>
          <w:szCs w:val="20"/>
        </w:rPr>
        <w:t xml:space="preserve"> anthropologue, philosophe (idem).</w:t>
      </w:r>
    </w:p>
    <w:p w:rsidR="005F3E89" w:rsidRDefault="00785D37">
      <w:pPr>
        <w:rPr>
          <w:sz w:val="20"/>
          <w:szCs w:val="20"/>
        </w:rPr>
      </w:pPr>
      <w:r>
        <w:rPr>
          <w:b/>
          <w:sz w:val="20"/>
          <w:szCs w:val="20"/>
        </w:rPr>
        <w:t>31</w:t>
      </w:r>
      <w:r w:rsidR="00A12E1D">
        <w:rPr>
          <w:b/>
          <w:sz w:val="20"/>
          <w:szCs w:val="20"/>
        </w:rPr>
        <w:t xml:space="preserve">                </w:t>
      </w:r>
      <w:r w:rsidR="009373A1">
        <w:rPr>
          <w:sz w:val="20"/>
          <w:szCs w:val="20"/>
        </w:rPr>
        <w:t>«  La responsabilité et la solidarité : c’est-à-dire les fondements de toute vie sociale comme de toute éthique.  L’équilibre est néanmoins délicat. Si la tendance égoïste domine, on oublie les autres et on se retrouve seul face à ses angoisses et ses obsessions, et à la peur de la mort. Si on s’oublie soi-même, on devient un instrument au sein et au service de la communauté.</w:t>
      </w:r>
    </w:p>
    <w:p w:rsidR="009373A1" w:rsidRDefault="005F3E89">
      <w:pPr>
        <w:rPr>
          <w:sz w:val="20"/>
          <w:szCs w:val="20"/>
        </w:rPr>
      </w:pPr>
      <w:r>
        <w:rPr>
          <w:sz w:val="20"/>
          <w:szCs w:val="20"/>
        </w:rPr>
        <w:t xml:space="preserve">                   </w:t>
      </w:r>
      <w:r w:rsidR="009373A1">
        <w:rPr>
          <w:sz w:val="20"/>
          <w:szCs w:val="20"/>
        </w:rPr>
        <w:t xml:space="preserve"> Il faut composer avec cette dialectique permanente entre la responsabilité (l’autonomie) et la solidarité (l’insertion).    </w:t>
      </w:r>
    </w:p>
    <w:p w:rsidR="00A12E1D" w:rsidRDefault="009373A1">
      <w:pPr>
        <w:rPr>
          <w:sz w:val="20"/>
          <w:szCs w:val="20"/>
        </w:rPr>
      </w:pPr>
      <w:r>
        <w:rPr>
          <w:sz w:val="20"/>
          <w:szCs w:val="20"/>
        </w:rPr>
        <w:t xml:space="preserve">                      </w:t>
      </w:r>
      <w:r w:rsidR="00B35D05">
        <w:rPr>
          <w:sz w:val="20"/>
          <w:szCs w:val="20"/>
        </w:rPr>
        <w:t xml:space="preserve">        </w:t>
      </w:r>
      <w:r>
        <w:rPr>
          <w:sz w:val="20"/>
          <w:szCs w:val="20"/>
        </w:rPr>
        <w:t xml:space="preserve"> </w:t>
      </w:r>
      <w:r>
        <w:rPr>
          <w:b/>
          <w:sz w:val="20"/>
          <w:szCs w:val="20"/>
        </w:rPr>
        <w:t xml:space="preserve">Edgar </w:t>
      </w:r>
      <w:r w:rsidR="005F3E89">
        <w:rPr>
          <w:b/>
          <w:sz w:val="20"/>
          <w:szCs w:val="20"/>
        </w:rPr>
        <w:t>Morin,</w:t>
      </w:r>
      <w:r>
        <w:rPr>
          <w:sz w:val="20"/>
          <w:szCs w:val="20"/>
        </w:rPr>
        <w:t xml:space="preserve"> </w:t>
      </w:r>
      <w:r w:rsidR="005F3E89">
        <w:rPr>
          <w:sz w:val="20"/>
          <w:szCs w:val="20"/>
        </w:rPr>
        <w:t>sociologue,</w:t>
      </w:r>
      <w:r>
        <w:rPr>
          <w:sz w:val="20"/>
          <w:szCs w:val="20"/>
        </w:rPr>
        <w:t xml:space="preserve"> essayiste  </w:t>
      </w:r>
      <w:r w:rsidR="005F3E89">
        <w:rPr>
          <w:sz w:val="20"/>
          <w:szCs w:val="20"/>
        </w:rPr>
        <w:t>(ouvrage</w:t>
      </w:r>
      <w:r>
        <w:rPr>
          <w:sz w:val="20"/>
          <w:szCs w:val="20"/>
        </w:rPr>
        <w:t xml:space="preserve"> collectif «  De quoi avons-nous peur ? Forum Le Monde 2017</w:t>
      </w:r>
      <w:r w:rsidR="005F3E89">
        <w:rPr>
          <w:sz w:val="20"/>
          <w:szCs w:val="20"/>
        </w:rPr>
        <w:t>).</w:t>
      </w:r>
    </w:p>
    <w:p w:rsidR="00B35D05" w:rsidRDefault="004E507A">
      <w:pPr>
        <w:rPr>
          <w:b/>
          <w:sz w:val="24"/>
          <w:szCs w:val="24"/>
        </w:rPr>
      </w:pPr>
      <w:r>
        <w:rPr>
          <w:b/>
          <w:sz w:val="24"/>
          <w:szCs w:val="24"/>
        </w:rPr>
        <w:lastRenderedPageBreak/>
        <w:t xml:space="preserve">C </w:t>
      </w:r>
      <w:r w:rsidR="00B35D05">
        <w:rPr>
          <w:b/>
          <w:sz w:val="24"/>
          <w:szCs w:val="24"/>
        </w:rPr>
        <w:t xml:space="preserve">            L’être ensemble des humains dans « la vie » : </w:t>
      </w:r>
      <w:r w:rsidR="00432120">
        <w:rPr>
          <w:b/>
          <w:sz w:val="24"/>
          <w:szCs w:val="24"/>
        </w:rPr>
        <w:t>interactions,</w:t>
      </w:r>
      <w:r w:rsidR="00B35D05">
        <w:rPr>
          <w:b/>
          <w:sz w:val="24"/>
          <w:szCs w:val="24"/>
        </w:rPr>
        <w:t xml:space="preserve"> coexistences ; entraides et coopérations ; </w:t>
      </w:r>
      <w:r w:rsidR="000F2F27">
        <w:rPr>
          <w:b/>
          <w:sz w:val="24"/>
          <w:szCs w:val="24"/>
        </w:rPr>
        <w:t>familles,</w:t>
      </w:r>
      <w:r w:rsidR="00B35D05">
        <w:rPr>
          <w:b/>
          <w:sz w:val="24"/>
          <w:szCs w:val="24"/>
        </w:rPr>
        <w:t xml:space="preserve"> </w:t>
      </w:r>
      <w:r w:rsidR="004F4B67">
        <w:rPr>
          <w:b/>
          <w:sz w:val="24"/>
          <w:szCs w:val="24"/>
        </w:rPr>
        <w:t>amours,</w:t>
      </w:r>
      <w:r w:rsidR="00B35D05">
        <w:rPr>
          <w:b/>
          <w:sz w:val="24"/>
          <w:szCs w:val="24"/>
        </w:rPr>
        <w:t xml:space="preserve"> amitiés ….</w:t>
      </w:r>
    </w:p>
    <w:p w:rsidR="004E507A" w:rsidRDefault="00B35D05">
      <w:pPr>
        <w:rPr>
          <w:b/>
          <w:sz w:val="20"/>
          <w:szCs w:val="20"/>
          <w:u w:val="single"/>
        </w:rPr>
      </w:pPr>
      <w:r w:rsidRPr="00B35D05">
        <w:rPr>
          <w:b/>
          <w:sz w:val="20"/>
          <w:szCs w:val="20"/>
        </w:rPr>
        <w:t xml:space="preserve">C/1  </w:t>
      </w:r>
      <w:r w:rsidRPr="00B35D05">
        <w:rPr>
          <w:b/>
          <w:sz w:val="20"/>
          <w:szCs w:val="20"/>
          <w:u w:val="single"/>
        </w:rPr>
        <w:t>Nouvelle introduction : le dépassement des tendances égoïstes.</w:t>
      </w:r>
    </w:p>
    <w:p w:rsidR="00432120" w:rsidRDefault="00B35D05">
      <w:pPr>
        <w:rPr>
          <w:sz w:val="20"/>
          <w:szCs w:val="20"/>
        </w:rPr>
      </w:pPr>
      <w:r>
        <w:rPr>
          <w:b/>
          <w:sz w:val="20"/>
          <w:szCs w:val="20"/>
        </w:rPr>
        <w:t xml:space="preserve">32             </w:t>
      </w:r>
      <w:r>
        <w:rPr>
          <w:sz w:val="20"/>
          <w:szCs w:val="20"/>
        </w:rPr>
        <w:t xml:space="preserve">« L’empathie est un instinct que l’on retrouve chez chaque être humain … Faire le </w:t>
      </w:r>
      <w:r w:rsidR="00771A91">
        <w:rPr>
          <w:sz w:val="20"/>
          <w:szCs w:val="20"/>
        </w:rPr>
        <w:t>bien,</w:t>
      </w:r>
      <w:r>
        <w:rPr>
          <w:sz w:val="20"/>
          <w:szCs w:val="20"/>
        </w:rPr>
        <w:t xml:space="preserve"> nous met souvent de bonne humeur »     </w:t>
      </w:r>
      <w:r w:rsidR="00432120">
        <w:rPr>
          <w:sz w:val="20"/>
          <w:szCs w:val="20"/>
        </w:rPr>
        <w:t xml:space="preserve">      </w:t>
      </w:r>
      <w:r w:rsidR="00907D44">
        <w:rPr>
          <w:sz w:val="20"/>
          <w:szCs w:val="20"/>
        </w:rPr>
        <w:t xml:space="preserve">   </w:t>
      </w:r>
      <w:r w:rsidR="00432120">
        <w:rPr>
          <w:b/>
          <w:sz w:val="20"/>
          <w:szCs w:val="20"/>
        </w:rPr>
        <w:t xml:space="preserve">Richard </w:t>
      </w:r>
      <w:r w:rsidR="001B5307">
        <w:rPr>
          <w:b/>
          <w:sz w:val="20"/>
          <w:szCs w:val="20"/>
        </w:rPr>
        <w:t>Precht,</w:t>
      </w:r>
      <w:r w:rsidR="00432120">
        <w:rPr>
          <w:sz w:val="20"/>
          <w:szCs w:val="20"/>
        </w:rPr>
        <w:t xml:space="preserve"> </w:t>
      </w:r>
      <w:r w:rsidR="001B5307">
        <w:rPr>
          <w:sz w:val="20"/>
          <w:szCs w:val="20"/>
        </w:rPr>
        <w:t>philosophe,</w:t>
      </w:r>
      <w:r w:rsidR="00432120">
        <w:rPr>
          <w:sz w:val="20"/>
          <w:szCs w:val="20"/>
        </w:rPr>
        <w:t xml:space="preserve"> </w:t>
      </w:r>
      <w:r w:rsidR="001B5307">
        <w:rPr>
          <w:sz w:val="20"/>
          <w:szCs w:val="20"/>
        </w:rPr>
        <w:t>scientifique,</w:t>
      </w:r>
      <w:r w:rsidR="00432120">
        <w:rPr>
          <w:sz w:val="20"/>
          <w:szCs w:val="20"/>
        </w:rPr>
        <w:t xml:space="preserve"> écrivain </w:t>
      </w:r>
      <w:proofErr w:type="gramStart"/>
      <w:r w:rsidR="001B5307">
        <w:rPr>
          <w:sz w:val="20"/>
          <w:szCs w:val="20"/>
        </w:rPr>
        <w:t>(</w:t>
      </w:r>
      <w:r w:rsidR="004F4B67">
        <w:rPr>
          <w:sz w:val="20"/>
          <w:szCs w:val="20"/>
        </w:rPr>
        <w:t xml:space="preserve"> L</w:t>
      </w:r>
      <w:r w:rsidR="001B5307">
        <w:rPr>
          <w:sz w:val="20"/>
          <w:szCs w:val="20"/>
        </w:rPr>
        <w:t>’art</w:t>
      </w:r>
      <w:proofErr w:type="gramEnd"/>
      <w:r w:rsidR="00432120">
        <w:rPr>
          <w:sz w:val="20"/>
          <w:szCs w:val="20"/>
        </w:rPr>
        <w:t xml:space="preserve"> de ne pas être un </w:t>
      </w:r>
      <w:r w:rsidR="001B5307">
        <w:rPr>
          <w:sz w:val="20"/>
          <w:szCs w:val="20"/>
        </w:rPr>
        <w:t>égoïste,</w:t>
      </w:r>
      <w:r w:rsidR="00432120">
        <w:rPr>
          <w:sz w:val="20"/>
          <w:szCs w:val="20"/>
        </w:rPr>
        <w:t xml:space="preserve"> </w:t>
      </w:r>
      <w:r w:rsidR="001B5307">
        <w:rPr>
          <w:sz w:val="20"/>
          <w:szCs w:val="20"/>
        </w:rPr>
        <w:t>2012) .</w:t>
      </w:r>
    </w:p>
    <w:p w:rsidR="00771A91" w:rsidRDefault="00771A91">
      <w:pPr>
        <w:rPr>
          <w:sz w:val="20"/>
          <w:szCs w:val="20"/>
        </w:rPr>
      </w:pPr>
      <w:r>
        <w:rPr>
          <w:b/>
          <w:sz w:val="20"/>
          <w:szCs w:val="20"/>
        </w:rPr>
        <w:t xml:space="preserve">33             </w:t>
      </w:r>
      <w:r>
        <w:rPr>
          <w:sz w:val="20"/>
          <w:szCs w:val="20"/>
        </w:rPr>
        <w:t xml:space="preserve">« L’envie, la joie maligne et le manque d’égards existent bel et bien. Mais notre désir nous pousse aussi à rechercher l’amour, l’attention et le sentiment d’être utile. Tous ces aspects sont solidement enracinés dans notre biologie ». </w:t>
      </w:r>
      <w:r w:rsidR="001B5307">
        <w:rPr>
          <w:sz w:val="20"/>
          <w:szCs w:val="20"/>
        </w:rPr>
        <w:t>(Cit</w:t>
      </w:r>
      <w:r>
        <w:rPr>
          <w:sz w:val="20"/>
          <w:szCs w:val="20"/>
        </w:rPr>
        <w:t xml:space="preserve"> idem</w:t>
      </w:r>
      <w:r w:rsidR="00780539">
        <w:rPr>
          <w:sz w:val="20"/>
          <w:szCs w:val="20"/>
        </w:rPr>
        <w:t>).</w:t>
      </w:r>
    </w:p>
    <w:p w:rsidR="00771A91" w:rsidRDefault="00771A91">
      <w:pPr>
        <w:rPr>
          <w:sz w:val="20"/>
          <w:szCs w:val="20"/>
        </w:rPr>
      </w:pPr>
      <w:r>
        <w:rPr>
          <w:b/>
          <w:sz w:val="20"/>
          <w:szCs w:val="20"/>
        </w:rPr>
        <w:t xml:space="preserve">33            </w:t>
      </w:r>
      <w:r>
        <w:rPr>
          <w:sz w:val="20"/>
          <w:szCs w:val="20"/>
        </w:rPr>
        <w:t xml:space="preserve">«  La compréhension de l’origine signifie la perte de l’importance de l’origine : tandis que le plus proche , ce qui est autour de nous et en nous , commence petit à petit à se parer de couleurs , de beautés , d’énigmes et de trésors de </w:t>
      </w:r>
      <w:r w:rsidR="00CF3450">
        <w:rPr>
          <w:sz w:val="20"/>
          <w:szCs w:val="20"/>
        </w:rPr>
        <w:t>significations</w:t>
      </w:r>
      <w:r>
        <w:rPr>
          <w:sz w:val="20"/>
          <w:szCs w:val="20"/>
        </w:rPr>
        <w:t xml:space="preserve"> dont l’humanité ancienne ne pouvait même pas rêver » . </w:t>
      </w:r>
      <w:r>
        <w:rPr>
          <w:b/>
          <w:sz w:val="20"/>
          <w:szCs w:val="20"/>
        </w:rPr>
        <w:t xml:space="preserve"> </w:t>
      </w:r>
      <w:r w:rsidR="00CF3450">
        <w:rPr>
          <w:b/>
          <w:sz w:val="20"/>
          <w:szCs w:val="20"/>
        </w:rPr>
        <w:t>Nietzsche,</w:t>
      </w:r>
      <w:r>
        <w:rPr>
          <w:sz w:val="20"/>
          <w:szCs w:val="20"/>
        </w:rPr>
        <w:t xml:space="preserve"> philosophe </w:t>
      </w:r>
      <w:r w:rsidR="00CF3450">
        <w:rPr>
          <w:sz w:val="20"/>
          <w:szCs w:val="20"/>
        </w:rPr>
        <w:t>(Aurore, 1881 :</w:t>
      </w:r>
      <w:r>
        <w:rPr>
          <w:sz w:val="20"/>
          <w:szCs w:val="20"/>
        </w:rPr>
        <w:t xml:space="preserve"> texte </w:t>
      </w:r>
      <w:r w:rsidR="00CF3450">
        <w:rPr>
          <w:sz w:val="20"/>
          <w:szCs w:val="20"/>
        </w:rPr>
        <w:t>44).</w:t>
      </w:r>
    </w:p>
    <w:p w:rsidR="001B5307" w:rsidRDefault="001B5307">
      <w:pPr>
        <w:rPr>
          <w:b/>
          <w:sz w:val="20"/>
          <w:szCs w:val="20"/>
        </w:rPr>
      </w:pPr>
      <w:r>
        <w:rPr>
          <w:b/>
          <w:sz w:val="20"/>
          <w:szCs w:val="20"/>
        </w:rPr>
        <w:t xml:space="preserve">C/2  </w:t>
      </w:r>
      <w:r w:rsidR="004F4B67" w:rsidRPr="001B5307">
        <w:rPr>
          <w:b/>
          <w:sz w:val="20"/>
          <w:szCs w:val="20"/>
          <w:u w:val="single"/>
        </w:rPr>
        <w:t>Interactions,</w:t>
      </w:r>
      <w:r w:rsidRPr="001B5307">
        <w:rPr>
          <w:b/>
          <w:sz w:val="20"/>
          <w:szCs w:val="20"/>
          <w:u w:val="single"/>
        </w:rPr>
        <w:t xml:space="preserve"> </w:t>
      </w:r>
      <w:r w:rsidR="004F4B67" w:rsidRPr="001B5307">
        <w:rPr>
          <w:b/>
          <w:sz w:val="20"/>
          <w:szCs w:val="20"/>
          <w:u w:val="single"/>
        </w:rPr>
        <w:t>co</w:t>
      </w:r>
      <w:r w:rsidR="004F4B67">
        <w:rPr>
          <w:b/>
          <w:sz w:val="20"/>
          <w:szCs w:val="20"/>
          <w:u w:val="single"/>
        </w:rPr>
        <w:t>existences,</w:t>
      </w:r>
      <w:r w:rsidRPr="001B5307">
        <w:rPr>
          <w:b/>
          <w:sz w:val="20"/>
          <w:szCs w:val="20"/>
          <w:u w:val="single"/>
        </w:rPr>
        <w:t xml:space="preserve"> relations dans la vie </w:t>
      </w:r>
      <w:r w:rsidR="004F4B67" w:rsidRPr="001B5307">
        <w:rPr>
          <w:b/>
          <w:sz w:val="20"/>
          <w:szCs w:val="20"/>
          <w:u w:val="single"/>
        </w:rPr>
        <w:t>quotidienne.</w:t>
      </w:r>
    </w:p>
    <w:p w:rsidR="00780539" w:rsidRDefault="00780539">
      <w:pPr>
        <w:rPr>
          <w:b/>
          <w:sz w:val="20"/>
          <w:szCs w:val="20"/>
        </w:rPr>
      </w:pPr>
      <w:r>
        <w:rPr>
          <w:b/>
          <w:sz w:val="20"/>
          <w:szCs w:val="20"/>
        </w:rPr>
        <w:t xml:space="preserve">34            </w:t>
      </w:r>
      <w:r>
        <w:rPr>
          <w:sz w:val="20"/>
          <w:szCs w:val="20"/>
        </w:rPr>
        <w:t xml:space="preserve">« Nous défendons à nos sujets de quelque état et qualité qu’ils soient , d’en renouveler la mémoire ( celles des « choses passées » en 1585 , ndlr ) , de s’attaquer , de s’injurier , de se provoquer l’un l’autre à propos de ce qui s’est passé , d’en disputer , contester ou quereller , mais de </w:t>
      </w:r>
      <w:r w:rsidRPr="00780539">
        <w:rPr>
          <w:b/>
          <w:sz w:val="20"/>
          <w:szCs w:val="20"/>
          <w:u w:val="single"/>
        </w:rPr>
        <w:t>se contenir</w:t>
      </w:r>
      <w:r>
        <w:rPr>
          <w:b/>
          <w:sz w:val="20"/>
          <w:szCs w:val="20"/>
        </w:rPr>
        <w:t xml:space="preserve"> et vivre ensemble comme des frères , amis et concitoyens » .</w:t>
      </w:r>
    </w:p>
    <w:p w:rsidR="00780539" w:rsidRDefault="00780539">
      <w:pPr>
        <w:rPr>
          <w:sz w:val="20"/>
          <w:szCs w:val="20"/>
        </w:rPr>
      </w:pPr>
      <w:r>
        <w:rPr>
          <w:b/>
          <w:sz w:val="20"/>
          <w:szCs w:val="20"/>
        </w:rPr>
        <w:t xml:space="preserve">                           </w:t>
      </w:r>
      <w:r w:rsidR="00907D44">
        <w:rPr>
          <w:b/>
          <w:sz w:val="20"/>
          <w:szCs w:val="20"/>
        </w:rPr>
        <w:t xml:space="preserve">   </w:t>
      </w:r>
      <w:r>
        <w:rPr>
          <w:b/>
          <w:sz w:val="20"/>
          <w:szCs w:val="20"/>
        </w:rPr>
        <w:t xml:space="preserve"> Edit de </w:t>
      </w:r>
      <w:r w:rsidR="00F463A3">
        <w:rPr>
          <w:b/>
          <w:sz w:val="20"/>
          <w:szCs w:val="20"/>
        </w:rPr>
        <w:t>Nantes,</w:t>
      </w:r>
      <w:r>
        <w:rPr>
          <w:b/>
          <w:sz w:val="20"/>
          <w:szCs w:val="20"/>
        </w:rPr>
        <w:t xml:space="preserve"> signé et promulgué par Henri IV </w:t>
      </w:r>
      <w:r w:rsidR="00F463A3">
        <w:rPr>
          <w:sz w:val="20"/>
          <w:szCs w:val="20"/>
        </w:rPr>
        <w:t>(13</w:t>
      </w:r>
      <w:r>
        <w:rPr>
          <w:sz w:val="20"/>
          <w:szCs w:val="20"/>
        </w:rPr>
        <w:t xml:space="preserve"> Avril </w:t>
      </w:r>
      <w:r w:rsidR="00F463A3">
        <w:rPr>
          <w:sz w:val="20"/>
          <w:szCs w:val="20"/>
        </w:rPr>
        <w:t>1598,</w:t>
      </w:r>
      <w:r>
        <w:rPr>
          <w:sz w:val="20"/>
          <w:szCs w:val="20"/>
        </w:rPr>
        <w:t xml:space="preserve"> château de </w:t>
      </w:r>
      <w:r w:rsidR="00F463A3">
        <w:rPr>
          <w:sz w:val="20"/>
          <w:szCs w:val="20"/>
        </w:rPr>
        <w:t>Pau).</w:t>
      </w:r>
    </w:p>
    <w:p w:rsidR="00780539" w:rsidRPr="00D96FBA" w:rsidRDefault="00780539">
      <w:pPr>
        <w:rPr>
          <w:b/>
          <w:sz w:val="20"/>
          <w:szCs w:val="20"/>
        </w:rPr>
      </w:pPr>
      <w:r>
        <w:rPr>
          <w:b/>
          <w:sz w:val="20"/>
          <w:szCs w:val="20"/>
        </w:rPr>
        <w:t xml:space="preserve">35 </w:t>
      </w:r>
      <w:r w:rsidR="000376E5">
        <w:rPr>
          <w:b/>
          <w:sz w:val="20"/>
          <w:szCs w:val="20"/>
        </w:rPr>
        <w:t xml:space="preserve">           </w:t>
      </w:r>
      <w:r w:rsidR="000376E5">
        <w:rPr>
          <w:sz w:val="20"/>
          <w:szCs w:val="20"/>
        </w:rPr>
        <w:t>« </w:t>
      </w:r>
      <w:r w:rsidR="000376E5" w:rsidRPr="000F2F27">
        <w:rPr>
          <w:sz w:val="20"/>
          <w:szCs w:val="20"/>
          <w:u w:val="single"/>
        </w:rPr>
        <w:t xml:space="preserve">Chacun peut jouer le rôle d’un tiers pour un </w:t>
      </w:r>
      <w:r w:rsidR="000F2F27" w:rsidRPr="000F2F27">
        <w:rPr>
          <w:sz w:val="20"/>
          <w:szCs w:val="20"/>
          <w:u w:val="single"/>
        </w:rPr>
        <w:t>autre</w:t>
      </w:r>
      <w:r w:rsidR="000F2F27">
        <w:rPr>
          <w:sz w:val="20"/>
          <w:szCs w:val="20"/>
        </w:rPr>
        <w:t xml:space="preserve">. </w:t>
      </w:r>
      <w:r w:rsidR="000376E5">
        <w:rPr>
          <w:sz w:val="20"/>
          <w:szCs w:val="20"/>
        </w:rPr>
        <w:t>On peut ne pas être prisonnier d’une place occupée dans un cercle </w:t>
      </w:r>
      <w:r w:rsidR="000F2F27">
        <w:rPr>
          <w:sz w:val="20"/>
          <w:szCs w:val="20"/>
        </w:rPr>
        <w:t>».</w:t>
      </w:r>
      <w:r w:rsidR="000376E5">
        <w:rPr>
          <w:sz w:val="20"/>
          <w:szCs w:val="20"/>
        </w:rPr>
        <w:t xml:space="preserve">           </w:t>
      </w:r>
      <w:r w:rsidR="00907D44">
        <w:rPr>
          <w:sz w:val="20"/>
          <w:szCs w:val="20"/>
        </w:rPr>
        <w:t xml:space="preserve">   </w:t>
      </w:r>
      <w:r w:rsidR="000376E5">
        <w:rPr>
          <w:sz w:val="20"/>
          <w:szCs w:val="20"/>
        </w:rPr>
        <w:t xml:space="preserve"> </w:t>
      </w:r>
      <w:r w:rsidR="00907D44">
        <w:rPr>
          <w:sz w:val="20"/>
          <w:szCs w:val="20"/>
        </w:rPr>
        <w:t xml:space="preserve"> </w:t>
      </w:r>
      <w:r w:rsidR="000F2F27">
        <w:rPr>
          <w:b/>
          <w:sz w:val="20"/>
          <w:szCs w:val="20"/>
        </w:rPr>
        <w:t>François Flahault,</w:t>
      </w:r>
      <w:r w:rsidR="000F2F27">
        <w:rPr>
          <w:sz w:val="20"/>
          <w:szCs w:val="20"/>
        </w:rPr>
        <w:t xml:space="preserve"> philosophe, anthropologue </w:t>
      </w:r>
      <w:r w:rsidR="004F4B67">
        <w:rPr>
          <w:sz w:val="20"/>
          <w:szCs w:val="20"/>
        </w:rPr>
        <w:t>(O</w:t>
      </w:r>
      <w:r w:rsidR="000F2F27">
        <w:rPr>
          <w:sz w:val="20"/>
          <w:szCs w:val="20"/>
        </w:rPr>
        <w:t>ù est passé le bien commun ? 2011</w:t>
      </w:r>
      <w:r w:rsidR="00D96FBA">
        <w:rPr>
          <w:sz w:val="20"/>
          <w:szCs w:val="20"/>
        </w:rPr>
        <w:t xml:space="preserve">). </w:t>
      </w:r>
      <w:r w:rsidR="00D96FBA" w:rsidRPr="00D96FBA">
        <w:rPr>
          <w:i/>
          <w:sz w:val="20"/>
          <w:szCs w:val="20"/>
        </w:rPr>
        <w:t xml:space="preserve">(Idem : citation </w:t>
      </w:r>
      <w:r w:rsidR="00D96FBA" w:rsidRPr="00D96FBA">
        <w:rPr>
          <w:b/>
          <w:i/>
          <w:sz w:val="20"/>
          <w:szCs w:val="20"/>
        </w:rPr>
        <w:t>37</w:t>
      </w:r>
      <w:r w:rsidR="00D96FBA" w:rsidRPr="00D96FBA">
        <w:rPr>
          <w:i/>
          <w:sz w:val="20"/>
          <w:szCs w:val="20"/>
        </w:rPr>
        <w:t>).</w:t>
      </w:r>
    </w:p>
    <w:p w:rsidR="000F2F27" w:rsidRDefault="000F2F27">
      <w:pPr>
        <w:rPr>
          <w:sz w:val="20"/>
          <w:szCs w:val="20"/>
        </w:rPr>
      </w:pPr>
      <w:r>
        <w:rPr>
          <w:b/>
          <w:sz w:val="20"/>
          <w:szCs w:val="20"/>
        </w:rPr>
        <w:t xml:space="preserve">36            </w:t>
      </w:r>
      <w:r>
        <w:rPr>
          <w:sz w:val="20"/>
          <w:szCs w:val="20"/>
        </w:rPr>
        <w:t xml:space="preserve">«  Bien écouter sera notre premier pas pour vivre car en </w:t>
      </w:r>
      <w:r w:rsidR="00907D44">
        <w:rPr>
          <w:sz w:val="20"/>
          <w:szCs w:val="20"/>
        </w:rPr>
        <w:t>même</w:t>
      </w:r>
      <w:r>
        <w:rPr>
          <w:sz w:val="20"/>
          <w:szCs w:val="20"/>
        </w:rPr>
        <w:t xml:space="preserve"> temps que nous étudions exerçons nous à trouver par nous-mêmes </w:t>
      </w:r>
      <w:r w:rsidR="00907D44">
        <w:rPr>
          <w:sz w:val="20"/>
          <w:szCs w:val="20"/>
        </w:rPr>
        <w:t>».</w:t>
      </w:r>
      <w:r>
        <w:rPr>
          <w:sz w:val="20"/>
          <w:szCs w:val="20"/>
        </w:rPr>
        <w:t xml:space="preserve"> </w:t>
      </w:r>
      <w:r w:rsidR="00907D44">
        <w:rPr>
          <w:sz w:val="20"/>
          <w:szCs w:val="20"/>
        </w:rPr>
        <w:t xml:space="preserve">  </w:t>
      </w:r>
      <w:r w:rsidR="00907D44">
        <w:rPr>
          <w:b/>
          <w:sz w:val="20"/>
          <w:szCs w:val="20"/>
        </w:rPr>
        <w:t>Plutarque,</w:t>
      </w:r>
      <w:r w:rsidR="00907D44">
        <w:rPr>
          <w:sz w:val="20"/>
          <w:szCs w:val="20"/>
        </w:rPr>
        <w:t xml:space="preserve"> historien, philosophe, moraliste (œuvres morales, tome 1, vers fin 1</w:t>
      </w:r>
      <w:r w:rsidR="00907D44" w:rsidRPr="00907D44">
        <w:rPr>
          <w:sz w:val="20"/>
          <w:szCs w:val="20"/>
          <w:vertAlign w:val="superscript"/>
        </w:rPr>
        <w:t>er</w:t>
      </w:r>
      <w:r w:rsidR="00907D44">
        <w:rPr>
          <w:sz w:val="20"/>
          <w:szCs w:val="20"/>
        </w:rPr>
        <w:t xml:space="preserve"> siècle a.c</w:t>
      </w:r>
      <w:r w:rsidR="00D96FBA">
        <w:rPr>
          <w:sz w:val="20"/>
          <w:szCs w:val="20"/>
        </w:rPr>
        <w:t>).</w:t>
      </w:r>
    </w:p>
    <w:p w:rsidR="00907D44" w:rsidRDefault="00907D44">
      <w:pPr>
        <w:rPr>
          <w:sz w:val="20"/>
          <w:szCs w:val="20"/>
        </w:rPr>
      </w:pPr>
      <w:r>
        <w:rPr>
          <w:b/>
          <w:sz w:val="20"/>
          <w:szCs w:val="20"/>
        </w:rPr>
        <w:t xml:space="preserve">37            </w:t>
      </w:r>
      <w:r>
        <w:rPr>
          <w:sz w:val="20"/>
          <w:szCs w:val="20"/>
        </w:rPr>
        <w:t xml:space="preserve">«  On désire se faire reconnaître, </w:t>
      </w:r>
      <w:r w:rsidR="00D96FBA">
        <w:rPr>
          <w:sz w:val="20"/>
          <w:szCs w:val="20"/>
        </w:rPr>
        <w:t>s’affilier,</w:t>
      </w:r>
      <w:r>
        <w:rPr>
          <w:sz w:val="20"/>
          <w:szCs w:val="20"/>
        </w:rPr>
        <w:t xml:space="preserve"> entretenir un </w:t>
      </w:r>
      <w:r w:rsidR="00D96FBA">
        <w:rPr>
          <w:sz w:val="20"/>
          <w:szCs w:val="20"/>
        </w:rPr>
        <w:t xml:space="preserve">contact. </w:t>
      </w:r>
      <w:r>
        <w:rPr>
          <w:sz w:val="20"/>
          <w:szCs w:val="20"/>
        </w:rPr>
        <w:t xml:space="preserve">Bref </w:t>
      </w:r>
      <w:r w:rsidR="00D96FBA">
        <w:rPr>
          <w:sz w:val="20"/>
          <w:szCs w:val="20"/>
        </w:rPr>
        <w:t xml:space="preserve">exister. </w:t>
      </w:r>
      <w:r>
        <w:rPr>
          <w:sz w:val="20"/>
          <w:szCs w:val="20"/>
        </w:rPr>
        <w:t xml:space="preserve">Ce que les singes font en épouillant leurs proches ou en se livrant à d’impressionnantes manifestations de </w:t>
      </w:r>
      <w:r w:rsidR="00D96FBA">
        <w:rPr>
          <w:sz w:val="20"/>
          <w:szCs w:val="20"/>
        </w:rPr>
        <w:t>force,</w:t>
      </w:r>
      <w:r>
        <w:rPr>
          <w:sz w:val="20"/>
          <w:szCs w:val="20"/>
        </w:rPr>
        <w:t xml:space="preserve"> nos ancêtres ont appris à le faire en parlant </w:t>
      </w:r>
      <w:r w:rsidR="00D96FBA">
        <w:rPr>
          <w:sz w:val="20"/>
          <w:szCs w:val="20"/>
        </w:rPr>
        <w:t>».</w:t>
      </w:r>
    </w:p>
    <w:p w:rsidR="00D72937" w:rsidRDefault="00D72937">
      <w:pPr>
        <w:rPr>
          <w:sz w:val="20"/>
          <w:szCs w:val="20"/>
        </w:rPr>
      </w:pPr>
      <w:r>
        <w:rPr>
          <w:b/>
          <w:sz w:val="20"/>
          <w:szCs w:val="20"/>
        </w:rPr>
        <w:t xml:space="preserve">38            </w:t>
      </w:r>
      <w:r>
        <w:rPr>
          <w:sz w:val="20"/>
          <w:szCs w:val="20"/>
        </w:rPr>
        <w:t>«  Qu’est ce qui fait qu’une expérience fait autorité ? Elle fabrique, façonne dans  les expériences « manuelles » ; elle met en présence, crée des liens qui ont du sens ; rend plus heureux sans doute ».</w:t>
      </w:r>
    </w:p>
    <w:p w:rsidR="00D72937" w:rsidRDefault="00D72937">
      <w:pPr>
        <w:rPr>
          <w:sz w:val="20"/>
          <w:szCs w:val="20"/>
        </w:rPr>
      </w:pPr>
      <w:r>
        <w:rPr>
          <w:sz w:val="20"/>
          <w:szCs w:val="20"/>
        </w:rPr>
        <w:t xml:space="preserve">                              </w:t>
      </w:r>
      <w:r>
        <w:rPr>
          <w:b/>
          <w:sz w:val="20"/>
          <w:szCs w:val="20"/>
        </w:rPr>
        <w:t>Cynthia Fleury,</w:t>
      </w:r>
      <w:r>
        <w:rPr>
          <w:sz w:val="20"/>
          <w:szCs w:val="20"/>
        </w:rPr>
        <w:t xml:space="preserve"> philosophe, psychanalyste </w:t>
      </w:r>
      <w:r w:rsidR="004F4B67">
        <w:rPr>
          <w:sz w:val="20"/>
          <w:szCs w:val="20"/>
        </w:rPr>
        <w:t>(Les</w:t>
      </w:r>
      <w:r>
        <w:rPr>
          <w:sz w:val="20"/>
          <w:szCs w:val="20"/>
        </w:rPr>
        <w:t xml:space="preserve"> irremplaçables, 2015</w:t>
      </w:r>
      <w:r w:rsidR="004F4B67">
        <w:rPr>
          <w:sz w:val="20"/>
          <w:szCs w:val="20"/>
        </w:rPr>
        <w:t>).</w:t>
      </w:r>
    </w:p>
    <w:p w:rsidR="00D72937" w:rsidRDefault="00D72937">
      <w:pPr>
        <w:rPr>
          <w:sz w:val="20"/>
          <w:szCs w:val="20"/>
        </w:rPr>
      </w:pPr>
      <w:r>
        <w:rPr>
          <w:b/>
          <w:sz w:val="20"/>
          <w:szCs w:val="20"/>
        </w:rPr>
        <w:t xml:space="preserve">39              </w:t>
      </w:r>
      <w:r>
        <w:rPr>
          <w:sz w:val="20"/>
          <w:szCs w:val="20"/>
        </w:rPr>
        <w:t>«  Quand je parle à l’autre sur un mode interrogatif  …J’étaye son statut d’être libre ».</w:t>
      </w:r>
    </w:p>
    <w:p w:rsidR="00D72937" w:rsidRDefault="00D72937">
      <w:pPr>
        <w:rPr>
          <w:sz w:val="20"/>
          <w:szCs w:val="20"/>
        </w:rPr>
      </w:pPr>
      <w:r>
        <w:rPr>
          <w:sz w:val="20"/>
          <w:szCs w:val="20"/>
        </w:rPr>
        <w:t xml:space="preserve">                             </w:t>
      </w:r>
      <w:r>
        <w:rPr>
          <w:b/>
          <w:sz w:val="20"/>
          <w:szCs w:val="20"/>
        </w:rPr>
        <w:t xml:space="preserve">Pierre </w:t>
      </w:r>
      <w:r w:rsidR="00214DD5">
        <w:rPr>
          <w:b/>
          <w:sz w:val="20"/>
          <w:szCs w:val="20"/>
        </w:rPr>
        <w:t>Sansot,</w:t>
      </w:r>
      <w:r>
        <w:rPr>
          <w:sz w:val="20"/>
          <w:szCs w:val="20"/>
        </w:rPr>
        <w:t xml:space="preserve"> </w:t>
      </w:r>
      <w:r w:rsidR="00214DD5">
        <w:rPr>
          <w:sz w:val="20"/>
          <w:szCs w:val="20"/>
        </w:rPr>
        <w:t>anthropologue,</w:t>
      </w:r>
      <w:r>
        <w:rPr>
          <w:sz w:val="20"/>
          <w:szCs w:val="20"/>
        </w:rPr>
        <w:t xml:space="preserve"> </w:t>
      </w:r>
      <w:r w:rsidR="00214DD5">
        <w:rPr>
          <w:sz w:val="20"/>
          <w:szCs w:val="20"/>
        </w:rPr>
        <w:t>sociologue,</w:t>
      </w:r>
      <w:r>
        <w:rPr>
          <w:sz w:val="20"/>
          <w:szCs w:val="20"/>
        </w:rPr>
        <w:t xml:space="preserve"> philosophe </w:t>
      </w:r>
      <w:r w:rsidR="004F4B67">
        <w:rPr>
          <w:sz w:val="20"/>
          <w:szCs w:val="20"/>
        </w:rPr>
        <w:t>(D</w:t>
      </w:r>
      <w:r w:rsidR="00214DD5">
        <w:rPr>
          <w:sz w:val="20"/>
          <w:szCs w:val="20"/>
        </w:rPr>
        <w:t>u</w:t>
      </w:r>
      <w:r>
        <w:rPr>
          <w:sz w:val="20"/>
          <w:szCs w:val="20"/>
        </w:rPr>
        <w:t xml:space="preserve"> bon usage de la lenteur ,</w:t>
      </w:r>
      <w:r w:rsidR="00214DD5">
        <w:rPr>
          <w:sz w:val="20"/>
          <w:szCs w:val="20"/>
        </w:rPr>
        <w:t>1998).</w:t>
      </w:r>
    </w:p>
    <w:p w:rsidR="00214DD5" w:rsidRDefault="00214DD5">
      <w:pPr>
        <w:rPr>
          <w:sz w:val="20"/>
          <w:szCs w:val="20"/>
        </w:rPr>
      </w:pPr>
      <w:r>
        <w:rPr>
          <w:b/>
          <w:sz w:val="20"/>
          <w:szCs w:val="20"/>
        </w:rPr>
        <w:t xml:space="preserve">40               </w:t>
      </w:r>
      <w:r>
        <w:rPr>
          <w:sz w:val="20"/>
          <w:szCs w:val="20"/>
        </w:rPr>
        <w:t xml:space="preserve">« L’exposition totale est la condition du prisonnier, mais aussi dans la société du spectacle : subir quelque chose de ce qu’on montre. On construit sa propre histoire (les photos, par ex) mais tout cela </w:t>
      </w:r>
      <w:proofErr w:type="gramStart"/>
      <w:r>
        <w:rPr>
          <w:sz w:val="20"/>
          <w:szCs w:val="20"/>
        </w:rPr>
        <w:t>a</w:t>
      </w:r>
      <w:proofErr w:type="gramEnd"/>
      <w:r>
        <w:rPr>
          <w:sz w:val="20"/>
          <w:szCs w:val="20"/>
        </w:rPr>
        <w:t xml:space="preserve"> une dimension aliénante …Nous sommes devenus des «  personnes publiques ».  </w:t>
      </w:r>
      <w:r>
        <w:rPr>
          <w:b/>
          <w:sz w:val="20"/>
          <w:szCs w:val="20"/>
        </w:rPr>
        <w:t xml:space="preserve">Barbara </w:t>
      </w:r>
      <w:r w:rsidR="004F4B67">
        <w:rPr>
          <w:b/>
          <w:sz w:val="20"/>
          <w:szCs w:val="20"/>
        </w:rPr>
        <w:t>Carnevali,</w:t>
      </w:r>
      <w:r>
        <w:rPr>
          <w:sz w:val="20"/>
          <w:szCs w:val="20"/>
        </w:rPr>
        <w:t xml:space="preserve"> philosophe </w:t>
      </w:r>
      <w:r w:rsidR="004F4B67">
        <w:rPr>
          <w:sz w:val="20"/>
          <w:szCs w:val="20"/>
        </w:rPr>
        <w:t>(EHESS</w:t>
      </w:r>
      <w:r>
        <w:rPr>
          <w:sz w:val="20"/>
          <w:szCs w:val="20"/>
        </w:rPr>
        <w:t> : le 20/11/</w:t>
      </w:r>
      <w:r w:rsidR="004F4B67">
        <w:rPr>
          <w:sz w:val="20"/>
          <w:szCs w:val="20"/>
        </w:rPr>
        <w:t>2025).</w:t>
      </w:r>
    </w:p>
    <w:p w:rsidR="00214DD5" w:rsidRDefault="00214DD5">
      <w:pPr>
        <w:rPr>
          <w:sz w:val="20"/>
          <w:szCs w:val="20"/>
        </w:rPr>
      </w:pPr>
      <w:r>
        <w:rPr>
          <w:b/>
          <w:sz w:val="20"/>
          <w:szCs w:val="20"/>
        </w:rPr>
        <w:t xml:space="preserve">41               </w:t>
      </w:r>
      <w:r>
        <w:rPr>
          <w:sz w:val="20"/>
          <w:szCs w:val="20"/>
        </w:rPr>
        <w:t xml:space="preserve">«  Les réponses (lors de l’enquête menée par l’historien, </w:t>
      </w:r>
      <w:r w:rsidR="004F4B67">
        <w:rPr>
          <w:sz w:val="20"/>
          <w:szCs w:val="20"/>
        </w:rPr>
        <w:t>ndlr)</w:t>
      </w:r>
      <w:r>
        <w:rPr>
          <w:sz w:val="20"/>
          <w:szCs w:val="20"/>
        </w:rPr>
        <w:t xml:space="preserve"> </w:t>
      </w:r>
      <w:r w:rsidR="004F4B67">
        <w:rPr>
          <w:sz w:val="20"/>
          <w:szCs w:val="20"/>
        </w:rPr>
        <w:t>révélaient</w:t>
      </w:r>
      <w:r>
        <w:rPr>
          <w:sz w:val="20"/>
          <w:szCs w:val="20"/>
        </w:rPr>
        <w:t xml:space="preserve"> davantage le poids des </w:t>
      </w:r>
      <w:r w:rsidR="004F4B67">
        <w:rPr>
          <w:sz w:val="20"/>
          <w:szCs w:val="20"/>
        </w:rPr>
        <w:t>ambiances,</w:t>
      </w:r>
      <w:r>
        <w:rPr>
          <w:sz w:val="20"/>
          <w:szCs w:val="20"/>
        </w:rPr>
        <w:t xml:space="preserve"> de contacts humains que le fruit de réflexions intellectuelles </w:t>
      </w:r>
      <w:r w:rsidR="004F4B67">
        <w:rPr>
          <w:sz w:val="20"/>
          <w:szCs w:val="20"/>
        </w:rPr>
        <w:t>».</w:t>
      </w:r>
    </w:p>
    <w:p w:rsidR="00214DD5" w:rsidRDefault="00214DD5">
      <w:pPr>
        <w:rPr>
          <w:sz w:val="20"/>
          <w:szCs w:val="20"/>
        </w:rPr>
      </w:pPr>
      <w:r>
        <w:rPr>
          <w:sz w:val="20"/>
          <w:szCs w:val="20"/>
        </w:rPr>
        <w:t xml:space="preserve">                            </w:t>
      </w:r>
      <w:r w:rsidR="006A7E19">
        <w:rPr>
          <w:b/>
          <w:sz w:val="20"/>
          <w:szCs w:val="20"/>
        </w:rPr>
        <w:t xml:space="preserve">Alain </w:t>
      </w:r>
      <w:r w:rsidR="004F4B67">
        <w:rPr>
          <w:b/>
          <w:sz w:val="20"/>
          <w:szCs w:val="20"/>
        </w:rPr>
        <w:t>Corbin,</w:t>
      </w:r>
      <w:r w:rsidR="006A7E19">
        <w:rPr>
          <w:sz w:val="20"/>
          <w:szCs w:val="20"/>
        </w:rPr>
        <w:t xml:space="preserve"> historien </w:t>
      </w:r>
      <w:r w:rsidR="004F4B67">
        <w:rPr>
          <w:sz w:val="20"/>
          <w:szCs w:val="20"/>
        </w:rPr>
        <w:t>(Paroles</w:t>
      </w:r>
      <w:r w:rsidR="006A7E19">
        <w:rPr>
          <w:sz w:val="20"/>
          <w:szCs w:val="20"/>
        </w:rPr>
        <w:t xml:space="preserve"> de français </w:t>
      </w:r>
      <w:r w:rsidR="004F4B67">
        <w:rPr>
          <w:sz w:val="20"/>
          <w:szCs w:val="20"/>
        </w:rPr>
        <w:t>anonymes,</w:t>
      </w:r>
      <w:r w:rsidR="006A7E19">
        <w:rPr>
          <w:sz w:val="20"/>
          <w:szCs w:val="20"/>
        </w:rPr>
        <w:t xml:space="preserve"> Limousin : en 1967 au sujet des années 30 ; paru </w:t>
      </w:r>
      <w:r w:rsidR="004F4B67">
        <w:rPr>
          <w:sz w:val="20"/>
          <w:szCs w:val="20"/>
        </w:rPr>
        <w:t>2018).</w:t>
      </w:r>
    </w:p>
    <w:p w:rsidR="006A7E19" w:rsidRDefault="006A7E19">
      <w:pPr>
        <w:rPr>
          <w:b/>
          <w:sz w:val="20"/>
          <w:szCs w:val="20"/>
        </w:rPr>
      </w:pPr>
      <w:r>
        <w:rPr>
          <w:b/>
          <w:sz w:val="20"/>
          <w:szCs w:val="20"/>
        </w:rPr>
        <w:t xml:space="preserve">C/3  </w:t>
      </w:r>
      <w:r w:rsidR="004F4B67" w:rsidRPr="004F4B67">
        <w:rPr>
          <w:b/>
          <w:sz w:val="20"/>
          <w:szCs w:val="20"/>
          <w:u w:val="single"/>
        </w:rPr>
        <w:t>Entraides,</w:t>
      </w:r>
      <w:r w:rsidRPr="004F4B67">
        <w:rPr>
          <w:b/>
          <w:sz w:val="20"/>
          <w:szCs w:val="20"/>
          <w:u w:val="single"/>
        </w:rPr>
        <w:t xml:space="preserve"> parfois simples ou/et spontanées ; </w:t>
      </w:r>
      <w:r w:rsidR="004F4B67" w:rsidRPr="004F4B67">
        <w:rPr>
          <w:b/>
          <w:sz w:val="20"/>
          <w:szCs w:val="20"/>
          <w:u w:val="single"/>
        </w:rPr>
        <w:t>coopérations.</w:t>
      </w:r>
    </w:p>
    <w:p w:rsidR="006A7E19" w:rsidRDefault="00E60F22">
      <w:pPr>
        <w:rPr>
          <w:sz w:val="20"/>
          <w:szCs w:val="20"/>
        </w:rPr>
      </w:pPr>
      <w:r>
        <w:rPr>
          <w:b/>
          <w:sz w:val="20"/>
          <w:szCs w:val="20"/>
        </w:rPr>
        <w:t xml:space="preserve">42               </w:t>
      </w:r>
      <w:r>
        <w:rPr>
          <w:sz w:val="20"/>
          <w:szCs w:val="20"/>
        </w:rPr>
        <w:t>« </w:t>
      </w:r>
      <w:r w:rsidR="004F4B67">
        <w:rPr>
          <w:sz w:val="20"/>
          <w:szCs w:val="20"/>
        </w:rPr>
        <w:t>(Se)</w:t>
      </w:r>
      <w:r w:rsidR="004F4B67" w:rsidRPr="004F4B67">
        <w:rPr>
          <w:sz w:val="20"/>
          <w:szCs w:val="20"/>
          <w:u w:val="single"/>
        </w:rPr>
        <w:t xml:space="preserve"> </w:t>
      </w:r>
      <w:r w:rsidRPr="004F4B67">
        <w:rPr>
          <w:sz w:val="20"/>
          <w:szCs w:val="20"/>
          <w:u w:val="single"/>
        </w:rPr>
        <w:t>raconter</w:t>
      </w:r>
      <w:r>
        <w:rPr>
          <w:sz w:val="20"/>
          <w:szCs w:val="20"/>
        </w:rPr>
        <w:t xml:space="preserve"> c’est tout autre chose que de la </w:t>
      </w:r>
      <w:r w:rsidR="004F4B67">
        <w:rPr>
          <w:sz w:val="20"/>
          <w:szCs w:val="20"/>
        </w:rPr>
        <w:t>communication,</w:t>
      </w:r>
      <w:r>
        <w:rPr>
          <w:sz w:val="20"/>
          <w:szCs w:val="20"/>
        </w:rPr>
        <w:t xml:space="preserve"> c’est profondément faire quelque chose ensemble </w:t>
      </w:r>
      <w:r w:rsidR="004F4B67">
        <w:rPr>
          <w:sz w:val="20"/>
          <w:szCs w:val="20"/>
        </w:rPr>
        <w:t>».</w:t>
      </w:r>
    </w:p>
    <w:p w:rsidR="00E60F22" w:rsidRDefault="00E60F22">
      <w:pPr>
        <w:rPr>
          <w:sz w:val="20"/>
          <w:szCs w:val="20"/>
        </w:rPr>
      </w:pPr>
      <w:r>
        <w:rPr>
          <w:sz w:val="20"/>
          <w:szCs w:val="20"/>
        </w:rPr>
        <w:t xml:space="preserve">                          </w:t>
      </w:r>
      <w:r w:rsidR="00852616">
        <w:rPr>
          <w:b/>
          <w:sz w:val="20"/>
          <w:szCs w:val="20"/>
        </w:rPr>
        <w:t xml:space="preserve">Maxime </w:t>
      </w:r>
      <w:r w:rsidR="004F4B67">
        <w:rPr>
          <w:b/>
          <w:sz w:val="20"/>
          <w:szCs w:val="20"/>
        </w:rPr>
        <w:t>Rovere,</w:t>
      </w:r>
      <w:r w:rsidR="00852616">
        <w:rPr>
          <w:sz w:val="20"/>
          <w:szCs w:val="20"/>
        </w:rPr>
        <w:t xml:space="preserve"> </w:t>
      </w:r>
      <w:r w:rsidR="004F4B67">
        <w:rPr>
          <w:sz w:val="20"/>
          <w:szCs w:val="20"/>
        </w:rPr>
        <w:t>philosophe,</w:t>
      </w:r>
      <w:r w:rsidR="00852616">
        <w:rPr>
          <w:sz w:val="20"/>
          <w:szCs w:val="20"/>
        </w:rPr>
        <w:t xml:space="preserve"> </w:t>
      </w:r>
      <w:r w:rsidR="004F4B67">
        <w:rPr>
          <w:sz w:val="20"/>
          <w:szCs w:val="20"/>
        </w:rPr>
        <w:t>écrivain  (Que</w:t>
      </w:r>
      <w:r w:rsidR="00852616">
        <w:rPr>
          <w:sz w:val="20"/>
          <w:szCs w:val="20"/>
        </w:rPr>
        <w:t xml:space="preserve"> faire des cons ? Pour ne pas en rester un soi-</w:t>
      </w:r>
      <w:r w:rsidR="004F4B67">
        <w:rPr>
          <w:sz w:val="20"/>
          <w:szCs w:val="20"/>
        </w:rPr>
        <w:t>même,</w:t>
      </w:r>
      <w:r w:rsidR="00852616">
        <w:rPr>
          <w:sz w:val="20"/>
          <w:szCs w:val="20"/>
        </w:rPr>
        <w:t xml:space="preserve"> </w:t>
      </w:r>
      <w:r w:rsidR="004F4B67">
        <w:rPr>
          <w:sz w:val="20"/>
          <w:szCs w:val="20"/>
        </w:rPr>
        <w:t>2019).</w:t>
      </w:r>
    </w:p>
    <w:p w:rsidR="004F4B67" w:rsidRDefault="004F4B67">
      <w:pPr>
        <w:rPr>
          <w:sz w:val="20"/>
          <w:szCs w:val="20"/>
        </w:rPr>
      </w:pPr>
      <w:r>
        <w:rPr>
          <w:b/>
          <w:sz w:val="20"/>
          <w:szCs w:val="20"/>
        </w:rPr>
        <w:t xml:space="preserve">43                </w:t>
      </w:r>
      <w:r>
        <w:rPr>
          <w:sz w:val="20"/>
          <w:szCs w:val="20"/>
        </w:rPr>
        <w:t>« </w:t>
      </w:r>
      <w:r w:rsidR="00A32989">
        <w:rPr>
          <w:sz w:val="20"/>
          <w:szCs w:val="20"/>
        </w:rPr>
        <w:t>L’association, quelle qu’elle soit, nous amène à (re) penser la nature du lien </w:t>
      </w:r>
      <w:r w:rsidR="000C44E2">
        <w:rPr>
          <w:sz w:val="20"/>
          <w:szCs w:val="20"/>
        </w:rPr>
        <w:t>».</w:t>
      </w:r>
    </w:p>
    <w:p w:rsidR="00A32989" w:rsidRDefault="00A32989">
      <w:pPr>
        <w:rPr>
          <w:sz w:val="20"/>
          <w:szCs w:val="20"/>
        </w:rPr>
      </w:pPr>
      <w:r>
        <w:rPr>
          <w:sz w:val="20"/>
          <w:szCs w:val="20"/>
        </w:rPr>
        <w:t xml:space="preserve">                          </w:t>
      </w:r>
      <w:r>
        <w:rPr>
          <w:b/>
          <w:sz w:val="20"/>
          <w:szCs w:val="20"/>
        </w:rPr>
        <w:t xml:space="preserve">Roger </w:t>
      </w:r>
      <w:r w:rsidR="000C44E2">
        <w:rPr>
          <w:b/>
          <w:sz w:val="20"/>
          <w:szCs w:val="20"/>
        </w:rPr>
        <w:t>Sue,</w:t>
      </w:r>
      <w:r>
        <w:rPr>
          <w:sz w:val="20"/>
          <w:szCs w:val="20"/>
        </w:rPr>
        <w:t xml:space="preserve"> </w:t>
      </w:r>
      <w:r w:rsidR="000C44E2">
        <w:rPr>
          <w:sz w:val="20"/>
          <w:szCs w:val="20"/>
        </w:rPr>
        <w:t>sociologue,</w:t>
      </w:r>
      <w:r>
        <w:rPr>
          <w:sz w:val="20"/>
          <w:szCs w:val="20"/>
        </w:rPr>
        <w:t xml:space="preserve"> docteur en sciences politiques </w:t>
      </w:r>
      <w:r w:rsidR="000C44E2">
        <w:rPr>
          <w:sz w:val="20"/>
          <w:szCs w:val="20"/>
        </w:rPr>
        <w:t>(renouer</w:t>
      </w:r>
      <w:r>
        <w:rPr>
          <w:sz w:val="20"/>
          <w:szCs w:val="20"/>
        </w:rPr>
        <w:t xml:space="preserve"> le lien </w:t>
      </w:r>
      <w:r w:rsidR="000C44E2">
        <w:rPr>
          <w:sz w:val="20"/>
          <w:szCs w:val="20"/>
        </w:rPr>
        <w:t xml:space="preserve">social. </w:t>
      </w:r>
      <w:r>
        <w:rPr>
          <w:sz w:val="20"/>
          <w:szCs w:val="20"/>
        </w:rPr>
        <w:t>Liberté, égalité, association 2001).</w:t>
      </w:r>
    </w:p>
    <w:p w:rsidR="000C44E2" w:rsidRDefault="000C44E2">
      <w:pPr>
        <w:rPr>
          <w:sz w:val="20"/>
          <w:szCs w:val="20"/>
        </w:rPr>
      </w:pPr>
      <w:r>
        <w:rPr>
          <w:b/>
          <w:sz w:val="20"/>
          <w:szCs w:val="20"/>
        </w:rPr>
        <w:lastRenderedPageBreak/>
        <w:t xml:space="preserve">44                </w:t>
      </w:r>
      <w:r>
        <w:rPr>
          <w:sz w:val="20"/>
          <w:szCs w:val="20"/>
        </w:rPr>
        <w:t xml:space="preserve">« Le fait de vivre dans ces espaces (campagnes en déclin) implique de s’engager pleinement dans une quête de reconnaissance par les pairs. L’appartenance garantit ensuite une «  bonne réputation » qui est essentielle à la stabilisation professionnelle et même matrimoniales ». </w:t>
      </w:r>
    </w:p>
    <w:p w:rsidR="000C44E2" w:rsidRDefault="000C44E2">
      <w:pPr>
        <w:rPr>
          <w:sz w:val="20"/>
          <w:szCs w:val="20"/>
        </w:rPr>
      </w:pPr>
      <w:r>
        <w:rPr>
          <w:sz w:val="20"/>
          <w:szCs w:val="20"/>
        </w:rPr>
        <w:t xml:space="preserve">                        </w:t>
      </w:r>
      <w:r>
        <w:rPr>
          <w:b/>
          <w:sz w:val="20"/>
          <w:szCs w:val="20"/>
        </w:rPr>
        <w:t xml:space="preserve">Benoit </w:t>
      </w:r>
      <w:r w:rsidR="00550520">
        <w:rPr>
          <w:b/>
          <w:sz w:val="20"/>
          <w:szCs w:val="20"/>
        </w:rPr>
        <w:t>Coquard,</w:t>
      </w:r>
      <w:r>
        <w:rPr>
          <w:sz w:val="20"/>
          <w:szCs w:val="20"/>
        </w:rPr>
        <w:t xml:space="preserve"> sociologue </w:t>
      </w:r>
      <w:proofErr w:type="gramStart"/>
      <w:r>
        <w:rPr>
          <w:sz w:val="20"/>
          <w:szCs w:val="20"/>
        </w:rPr>
        <w:t>( Ceux</w:t>
      </w:r>
      <w:proofErr w:type="gramEnd"/>
      <w:r>
        <w:rPr>
          <w:sz w:val="20"/>
          <w:szCs w:val="20"/>
        </w:rPr>
        <w:t xml:space="preserve"> qui restent , faire sa vie dans les campagnes en déclin , 2019 ) .</w:t>
      </w:r>
    </w:p>
    <w:p w:rsidR="000C44E2" w:rsidRDefault="000C44E2">
      <w:pPr>
        <w:rPr>
          <w:sz w:val="20"/>
          <w:szCs w:val="20"/>
        </w:rPr>
      </w:pPr>
      <w:r>
        <w:rPr>
          <w:b/>
          <w:sz w:val="20"/>
          <w:szCs w:val="20"/>
        </w:rPr>
        <w:t xml:space="preserve">45                </w:t>
      </w:r>
      <w:r>
        <w:rPr>
          <w:sz w:val="20"/>
          <w:szCs w:val="20"/>
        </w:rPr>
        <w:t xml:space="preserve">L’économie amicale de la «  bande de potes » ( résumé ) : cohésive ( intérêt commun ) ; protectrice ( en soutien ) ; profitable ( entraide , pour des travaux par ex ) ; exclusive ( non pas avec d’autres bandes ) ; sélective ( choisie ) . </w:t>
      </w:r>
      <w:r w:rsidR="00AE4201">
        <w:rPr>
          <w:sz w:val="20"/>
          <w:szCs w:val="20"/>
        </w:rPr>
        <w:t>Idem : cit</w:t>
      </w:r>
      <w:r w:rsidR="00AE4201">
        <w:rPr>
          <w:b/>
          <w:sz w:val="20"/>
          <w:szCs w:val="20"/>
        </w:rPr>
        <w:t xml:space="preserve"> </w:t>
      </w:r>
      <w:r w:rsidR="00550520">
        <w:rPr>
          <w:b/>
          <w:sz w:val="20"/>
          <w:szCs w:val="20"/>
        </w:rPr>
        <w:t>45.</w:t>
      </w:r>
    </w:p>
    <w:p w:rsidR="00AE4201" w:rsidRDefault="00AE4201">
      <w:pPr>
        <w:rPr>
          <w:b/>
          <w:sz w:val="20"/>
          <w:szCs w:val="20"/>
          <w:u w:val="single"/>
        </w:rPr>
      </w:pPr>
      <w:r>
        <w:rPr>
          <w:b/>
          <w:sz w:val="20"/>
          <w:szCs w:val="20"/>
        </w:rPr>
        <w:t xml:space="preserve">C / 4  </w:t>
      </w:r>
      <w:proofErr w:type="gramStart"/>
      <w:r w:rsidRPr="00AE4201">
        <w:rPr>
          <w:b/>
          <w:sz w:val="20"/>
          <w:szCs w:val="20"/>
          <w:u w:val="single"/>
        </w:rPr>
        <w:t>Familles ,</w:t>
      </w:r>
      <w:proofErr w:type="gramEnd"/>
      <w:r w:rsidRPr="00AE4201">
        <w:rPr>
          <w:b/>
          <w:sz w:val="20"/>
          <w:szCs w:val="20"/>
          <w:u w:val="single"/>
        </w:rPr>
        <w:t xml:space="preserve"> les amours , les amis , et autres voisins ….</w:t>
      </w:r>
    </w:p>
    <w:p w:rsidR="00AE4201" w:rsidRDefault="00AE4201">
      <w:pPr>
        <w:rPr>
          <w:sz w:val="20"/>
          <w:szCs w:val="20"/>
        </w:rPr>
      </w:pPr>
      <w:r>
        <w:rPr>
          <w:b/>
          <w:sz w:val="20"/>
          <w:szCs w:val="20"/>
        </w:rPr>
        <w:t>46</w:t>
      </w:r>
      <w:r w:rsidRPr="00AE4201">
        <w:rPr>
          <w:sz w:val="20"/>
          <w:szCs w:val="20"/>
        </w:rPr>
        <w:t xml:space="preserve">                   « </w:t>
      </w:r>
      <w:r>
        <w:rPr>
          <w:sz w:val="20"/>
          <w:szCs w:val="20"/>
        </w:rPr>
        <w:t>Le désir d’inscrire le présent d’une vie dans une «  temporalité longue » qui la dépasse n’a pas disparu mais la continuité familiale, la transmission, se construit désormais sur l’axe de la filiation ».</w:t>
      </w:r>
    </w:p>
    <w:p w:rsidR="00AE4201" w:rsidRPr="00AE4201" w:rsidRDefault="00AE4201">
      <w:pPr>
        <w:rPr>
          <w:sz w:val="20"/>
          <w:szCs w:val="20"/>
        </w:rPr>
      </w:pPr>
      <w:r>
        <w:rPr>
          <w:sz w:val="20"/>
          <w:szCs w:val="20"/>
        </w:rPr>
        <w:t xml:space="preserve">                       </w:t>
      </w:r>
      <w:r>
        <w:rPr>
          <w:b/>
          <w:sz w:val="20"/>
          <w:szCs w:val="20"/>
        </w:rPr>
        <w:t xml:space="preserve">Irène </w:t>
      </w:r>
      <w:r w:rsidR="00550520">
        <w:rPr>
          <w:b/>
          <w:sz w:val="20"/>
          <w:szCs w:val="20"/>
        </w:rPr>
        <w:t>Théry,</w:t>
      </w:r>
      <w:r>
        <w:rPr>
          <w:sz w:val="20"/>
          <w:szCs w:val="20"/>
        </w:rPr>
        <w:t xml:space="preserve"> sociologue </w:t>
      </w:r>
      <w:r w:rsidR="00550520">
        <w:rPr>
          <w:sz w:val="20"/>
          <w:szCs w:val="20"/>
        </w:rPr>
        <w:t>– Ehess – (Entretien pour le journal UN du 17/12/ 2025).</w:t>
      </w:r>
    </w:p>
    <w:p w:rsidR="00550520" w:rsidRDefault="00AE4201">
      <w:pPr>
        <w:rPr>
          <w:sz w:val="20"/>
          <w:szCs w:val="20"/>
        </w:rPr>
      </w:pPr>
      <w:r>
        <w:rPr>
          <w:b/>
          <w:sz w:val="20"/>
          <w:szCs w:val="20"/>
        </w:rPr>
        <w:t xml:space="preserve">47                  </w:t>
      </w:r>
      <w:r w:rsidR="00550520">
        <w:rPr>
          <w:sz w:val="20"/>
          <w:szCs w:val="20"/>
        </w:rPr>
        <w:t xml:space="preserve">«  C’est l’amour qui mène la danse mais on </w:t>
      </w:r>
      <w:proofErr w:type="gramStart"/>
      <w:r w:rsidR="00550520">
        <w:rPr>
          <w:sz w:val="20"/>
          <w:szCs w:val="20"/>
        </w:rPr>
        <w:t xml:space="preserve">peut </w:t>
      </w:r>
      <w:r w:rsidR="004D19DA">
        <w:rPr>
          <w:sz w:val="20"/>
          <w:szCs w:val="20"/>
        </w:rPr>
        <w:t>,</w:t>
      </w:r>
      <w:proofErr w:type="gramEnd"/>
      <w:r w:rsidR="004D19DA">
        <w:rPr>
          <w:sz w:val="20"/>
          <w:szCs w:val="20"/>
        </w:rPr>
        <w:t xml:space="preserve"> désormais,  </w:t>
      </w:r>
      <w:r w:rsidR="00550520">
        <w:rPr>
          <w:sz w:val="20"/>
          <w:szCs w:val="20"/>
        </w:rPr>
        <w:t>s’interroger à chaque moment ».</w:t>
      </w:r>
    </w:p>
    <w:p w:rsidR="00AE4201" w:rsidRDefault="00550520">
      <w:pPr>
        <w:rPr>
          <w:sz w:val="20"/>
          <w:szCs w:val="20"/>
        </w:rPr>
      </w:pPr>
      <w:r>
        <w:rPr>
          <w:sz w:val="20"/>
          <w:szCs w:val="20"/>
        </w:rPr>
        <w:t xml:space="preserve">                      </w:t>
      </w:r>
      <w:r>
        <w:rPr>
          <w:b/>
          <w:sz w:val="20"/>
          <w:szCs w:val="20"/>
        </w:rPr>
        <w:t>Serge Hafez,</w:t>
      </w:r>
      <w:r>
        <w:rPr>
          <w:sz w:val="20"/>
          <w:szCs w:val="20"/>
        </w:rPr>
        <w:t xml:space="preserve"> psychiatre, psychologue, essayiste (entretien UN, idem). </w:t>
      </w:r>
    </w:p>
    <w:p w:rsidR="004D19DA" w:rsidRDefault="004D19DA">
      <w:pPr>
        <w:rPr>
          <w:sz w:val="20"/>
          <w:szCs w:val="20"/>
        </w:rPr>
      </w:pPr>
      <w:r>
        <w:rPr>
          <w:b/>
          <w:sz w:val="20"/>
          <w:szCs w:val="20"/>
        </w:rPr>
        <w:t xml:space="preserve">48                  </w:t>
      </w:r>
      <w:r>
        <w:rPr>
          <w:sz w:val="20"/>
          <w:szCs w:val="20"/>
        </w:rPr>
        <w:t xml:space="preserve">«  Un lien peut être un nœud coulant ou une corde qui vous rattache à l’autre alors que vous escaladez un pic. Il peut vous étrangler ou vous sauver ». </w:t>
      </w:r>
      <w:r>
        <w:rPr>
          <w:b/>
          <w:sz w:val="20"/>
          <w:szCs w:val="20"/>
        </w:rPr>
        <w:t xml:space="preserve">Serge Hafez  </w:t>
      </w:r>
      <w:r w:rsidR="0085577D">
        <w:rPr>
          <w:sz w:val="20"/>
          <w:szCs w:val="20"/>
        </w:rPr>
        <w:t>(citation</w:t>
      </w:r>
      <w:r>
        <w:rPr>
          <w:sz w:val="20"/>
          <w:szCs w:val="20"/>
        </w:rPr>
        <w:t xml:space="preserve"> : idem </w:t>
      </w:r>
      <w:r w:rsidR="0085577D" w:rsidRPr="0085577D">
        <w:rPr>
          <w:b/>
          <w:sz w:val="20"/>
          <w:szCs w:val="20"/>
        </w:rPr>
        <w:t>47</w:t>
      </w:r>
      <w:r w:rsidR="0085577D">
        <w:rPr>
          <w:sz w:val="20"/>
          <w:szCs w:val="20"/>
        </w:rPr>
        <w:t>).</w:t>
      </w:r>
    </w:p>
    <w:p w:rsidR="004D19DA" w:rsidRDefault="004D19DA">
      <w:pPr>
        <w:rPr>
          <w:sz w:val="20"/>
          <w:szCs w:val="20"/>
        </w:rPr>
      </w:pPr>
      <w:r>
        <w:rPr>
          <w:b/>
          <w:sz w:val="20"/>
          <w:szCs w:val="20"/>
        </w:rPr>
        <w:t xml:space="preserve">49                  </w:t>
      </w:r>
      <w:r>
        <w:rPr>
          <w:sz w:val="20"/>
          <w:szCs w:val="20"/>
        </w:rPr>
        <w:t xml:space="preserve">«  Quitter sa </w:t>
      </w:r>
      <w:r w:rsidR="0085577D">
        <w:rPr>
          <w:sz w:val="20"/>
          <w:szCs w:val="20"/>
        </w:rPr>
        <w:t>famille,</w:t>
      </w:r>
      <w:r>
        <w:rPr>
          <w:sz w:val="20"/>
          <w:szCs w:val="20"/>
        </w:rPr>
        <w:t xml:space="preserve"> son </w:t>
      </w:r>
      <w:r w:rsidR="0085577D">
        <w:rPr>
          <w:sz w:val="20"/>
          <w:szCs w:val="20"/>
        </w:rPr>
        <w:t>origine,</w:t>
      </w:r>
      <w:r>
        <w:rPr>
          <w:sz w:val="20"/>
          <w:szCs w:val="20"/>
        </w:rPr>
        <w:t xml:space="preserve"> sa ville </w:t>
      </w:r>
      <w:r w:rsidR="0085577D">
        <w:rPr>
          <w:sz w:val="20"/>
          <w:szCs w:val="20"/>
        </w:rPr>
        <w:t>natale,</w:t>
      </w:r>
      <w:r>
        <w:rPr>
          <w:sz w:val="20"/>
          <w:szCs w:val="20"/>
        </w:rPr>
        <w:t xml:space="preserve"> le déjà-vu ou l’assurance d’une familiarité sans fracture – quelle vie n’est-elle pas à ce prix ? L’épreuve in</w:t>
      </w:r>
      <w:r w:rsidR="0085577D">
        <w:rPr>
          <w:sz w:val="20"/>
          <w:szCs w:val="20"/>
        </w:rPr>
        <w:t>it</w:t>
      </w:r>
      <w:r>
        <w:rPr>
          <w:sz w:val="20"/>
          <w:szCs w:val="20"/>
        </w:rPr>
        <w:t xml:space="preserve">iatique d’une seconde naissance reste toujours et plus que jamais </w:t>
      </w:r>
      <w:r w:rsidR="0085577D">
        <w:rPr>
          <w:sz w:val="20"/>
          <w:szCs w:val="20"/>
        </w:rPr>
        <w:t xml:space="preserve">nécessaire. </w:t>
      </w:r>
      <w:r>
        <w:rPr>
          <w:sz w:val="20"/>
          <w:szCs w:val="20"/>
        </w:rPr>
        <w:t xml:space="preserve">Et toute œuvre est à ce </w:t>
      </w:r>
      <w:r w:rsidR="0085577D">
        <w:rPr>
          <w:sz w:val="20"/>
          <w:szCs w:val="20"/>
        </w:rPr>
        <w:t xml:space="preserve">prix. </w:t>
      </w:r>
      <w:r>
        <w:rPr>
          <w:sz w:val="20"/>
          <w:szCs w:val="20"/>
        </w:rPr>
        <w:t xml:space="preserve">Et tout </w:t>
      </w:r>
      <w:r w:rsidR="0085577D">
        <w:rPr>
          <w:sz w:val="20"/>
          <w:szCs w:val="20"/>
        </w:rPr>
        <w:t>amour,</w:t>
      </w:r>
      <w:r>
        <w:rPr>
          <w:sz w:val="20"/>
          <w:szCs w:val="20"/>
        </w:rPr>
        <w:t xml:space="preserve"> je crois …. » .</w:t>
      </w:r>
    </w:p>
    <w:p w:rsidR="004D19DA" w:rsidRDefault="004D19DA">
      <w:pPr>
        <w:rPr>
          <w:sz w:val="20"/>
          <w:szCs w:val="20"/>
        </w:rPr>
      </w:pPr>
      <w:r>
        <w:rPr>
          <w:sz w:val="20"/>
          <w:szCs w:val="20"/>
        </w:rPr>
        <w:t xml:space="preserve">                       </w:t>
      </w:r>
      <w:r>
        <w:rPr>
          <w:b/>
          <w:sz w:val="20"/>
          <w:szCs w:val="20"/>
        </w:rPr>
        <w:t xml:space="preserve">Anne </w:t>
      </w:r>
      <w:r w:rsidR="0085577D">
        <w:rPr>
          <w:b/>
          <w:sz w:val="20"/>
          <w:szCs w:val="20"/>
        </w:rPr>
        <w:t>Dufourmantelle,</w:t>
      </w:r>
      <w:r>
        <w:rPr>
          <w:sz w:val="20"/>
          <w:szCs w:val="20"/>
        </w:rPr>
        <w:t xml:space="preserve"> </w:t>
      </w:r>
      <w:r w:rsidR="0085577D">
        <w:rPr>
          <w:sz w:val="20"/>
          <w:szCs w:val="20"/>
        </w:rPr>
        <w:t xml:space="preserve">philosophe, psychologue </w:t>
      </w:r>
      <w:r w:rsidR="0055378B">
        <w:rPr>
          <w:sz w:val="20"/>
          <w:szCs w:val="20"/>
        </w:rPr>
        <w:t>(L’éloge</w:t>
      </w:r>
      <w:r>
        <w:rPr>
          <w:sz w:val="20"/>
          <w:szCs w:val="20"/>
        </w:rPr>
        <w:t xml:space="preserve"> du </w:t>
      </w:r>
      <w:r w:rsidR="0055378B">
        <w:rPr>
          <w:sz w:val="20"/>
          <w:szCs w:val="20"/>
        </w:rPr>
        <w:t>risque,</w:t>
      </w:r>
      <w:r>
        <w:rPr>
          <w:sz w:val="20"/>
          <w:szCs w:val="20"/>
        </w:rPr>
        <w:t xml:space="preserve"> </w:t>
      </w:r>
      <w:r w:rsidR="0055378B">
        <w:rPr>
          <w:sz w:val="20"/>
          <w:szCs w:val="20"/>
        </w:rPr>
        <w:t>2011).</w:t>
      </w:r>
    </w:p>
    <w:p w:rsidR="0085577D" w:rsidRDefault="0085577D">
      <w:pPr>
        <w:rPr>
          <w:sz w:val="20"/>
          <w:szCs w:val="20"/>
        </w:rPr>
      </w:pPr>
      <w:r>
        <w:rPr>
          <w:b/>
          <w:sz w:val="20"/>
          <w:szCs w:val="20"/>
        </w:rPr>
        <w:t xml:space="preserve">50                 </w:t>
      </w:r>
      <w:r>
        <w:rPr>
          <w:sz w:val="20"/>
          <w:szCs w:val="20"/>
        </w:rPr>
        <w:t xml:space="preserve">« Ils sont allongés sur des lits et parlent de l’Amour et de la </w:t>
      </w:r>
      <w:r w:rsidR="0055378B">
        <w:rPr>
          <w:sz w:val="20"/>
          <w:szCs w:val="20"/>
        </w:rPr>
        <w:t xml:space="preserve">Beauté. </w:t>
      </w:r>
      <w:r>
        <w:rPr>
          <w:sz w:val="20"/>
          <w:szCs w:val="20"/>
        </w:rPr>
        <w:t xml:space="preserve">Leurs discours se </w:t>
      </w:r>
      <w:r w:rsidR="0055378B">
        <w:rPr>
          <w:sz w:val="20"/>
          <w:szCs w:val="20"/>
        </w:rPr>
        <w:t>succèdent,</w:t>
      </w:r>
      <w:r>
        <w:rPr>
          <w:sz w:val="20"/>
          <w:szCs w:val="20"/>
        </w:rPr>
        <w:t xml:space="preserve"> parfois se répondent : car il y a plusieurs Amours et plusieurs manières de désirer le Beau </w:t>
      </w:r>
      <w:r w:rsidR="0055378B">
        <w:rPr>
          <w:sz w:val="20"/>
          <w:szCs w:val="20"/>
        </w:rPr>
        <w:t>».</w:t>
      </w:r>
    </w:p>
    <w:p w:rsidR="0055378B" w:rsidRDefault="0085577D">
      <w:pPr>
        <w:rPr>
          <w:sz w:val="20"/>
          <w:szCs w:val="20"/>
        </w:rPr>
      </w:pPr>
      <w:r>
        <w:rPr>
          <w:sz w:val="20"/>
          <w:szCs w:val="20"/>
        </w:rPr>
        <w:t xml:space="preserve">                       </w:t>
      </w:r>
      <w:r w:rsidRPr="0085577D">
        <w:rPr>
          <w:b/>
          <w:sz w:val="20"/>
          <w:szCs w:val="20"/>
        </w:rPr>
        <w:t>Luc Brisson,</w:t>
      </w:r>
      <w:r>
        <w:rPr>
          <w:sz w:val="20"/>
          <w:szCs w:val="20"/>
        </w:rPr>
        <w:t xml:space="preserve"> traducteur, philosophe (présentation de l’excellente édition 2007 / Flammarion du </w:t>
      </w:r>
      <w:r w:rsidRPr="0085577D">
        <w:rPr>
          <w:b/>
          <w:sz w:val="20"/>
          <w:szCs w:val="20"/>
        </w:rPr>
        <w:t>Banquet de Platon</w:t>
      </w:r>
      <w:r>
        <w:rPr>
          <w:sz w:val="20"/>
          <w:szCs w:val="20"/>
        </w:rPr>
        <w:t xml:space="preserve">) </w:t>
      </w:r>
    </w:p>
    <w:p w:rsidR="0055378B" w:rsidRDefault="0055378B">
      <w:pPr>
        <w:rPr>
          <w:sz w:val="20"/>
          <w:szCs w:val="20"/>
        </w:rPr>
      </w:pPr>
      <w:r>
        <w:rPr>
          <w:b/>
          <w:sz w:val="20"/>
          <w:szCs w:val="20"/>
        </w:rPr>
        <w:t xml:space="preserve">51                </w:t>
      </w:r>
      <w:r w:rsidR="00BF681A">
        <w:rPr>
          <w:sz w:val="20"/>
          <w:szCs w:val="20"/>
        </w:rPr>
        <w:t xml:space="preserve">Un très bon </w:t>
      </w:r>
      <w:r>
        <w:rPr>
          <w:sz w:val="20"/>
          <w:szCs w:val="20"/>
        </w:rPr>
        <w:t xml:space="preserve"> livre (malgré son titre ?) : « Je t’aime à la philo » d’</w:t>
      </w:r>
      <w:r>
        <w:rPr>
          <w:b/>
          <w:sz w:val="20"/>
          <w:szCs w:val="20"/>
        </w:rPr>
        <w:t>Olivia Gazalé,</w:t>
      </w:r>
      <w:r>
        <w:rPr>
          <w:sz w:val="20"/>
          <w:szCs w:val="20"/>
        </w:rPr>
        <w:t xml:space="preserve"> philosophe (2013).</w:t>
      </w:r>
    </w:p>
    <w:p w:rsidR="0055378B" w:rsidRDefault="0055378B">
      <w:pPr>
        <w:rPr>
          <w:sz w:val="20"/>
          <w:szCs w:val="20"/>
        </w:rPr>
      </w:pPr>
      <w:r>
        <w:rPr>
          <w:b/>
          <w:sz w:val="20"/>
          <w:szCs w:val="20"/>
        </w:rPr>
        <w:t xml:space="preserve">52                </w:t>
      </w:r>
      <w:r w:rsidRPr="0055378B">
        <w:rPr>
          <w:sz w:val="20"/>
          <w:szCs w:val="20"/>
        </w:rPr>
        <w:t xml:space="preserve">«  Le </w:t>
      </w:r>
      <w:r w:rsidRPr="005529A0">
        <w:rPr>
          <w:sz w:val="20"/>
          <w:szCs w:val="20"/>
          <w:u w:val="single"/>
        </w:rPr>
        <w:t>consentement</w:t>
      </w:r>
      <w:r w:rsidRPr="0055378B">
        <w:rPr>
          <w:sz w:val="20"/>
          <w:szCs w:val="20"/>
        </w:rPr>
        <w:t xml:space="preserve"> de personne ne peut être tenu pour acquis ». </w:t>
      </w:r>
    </w:p>
    <w:p w:rsidR="0055378B" w:rsidRDefault="0055378B">
      <w:pPr>
        <w:rPr>
          <w:sz w:val="20"/>
          <w:szCs w:val="20"/>
        </w:rPr>
      </w:pPr>
      <w:r>
        <w:rPr>
          <w:sz w:val="20"/>
          <w:szCs w:val="20"/>
        </w:rPr>
        <w:t xml:space="preserve">                      </w:t>
      </w:r>
      <w:r>
        <w:rPr>
          <w:b/>
          <w:sz w:val="20"/>
          <w:szCs w:val="20"/>
        </w:rPr>
        <w:t xml:space="preserve">Manon </w:t>
      </w:r>
      <w:r w:rsidR="005529A0">
        <w:rPr>
          <w:b/>
          <w:sz w:val="20"/>
          <w:szCs w:val="20"/>
        </w:rPr>
        <w:t>Garcia,</w:t>
      </w:r>
      <w:r>
        <w:rPr>
          <w:sz w:val="20"/>
          <w:szCs w:val="20"/>
        </w:rPr>
        <w:t xml:space="preserve"> philosophe </w:t>
      </w:r>
      <w:r w:rsidR="005529A0">
        <w:rPr>
          <w:sz w:val="20"/>
          <w:szCs w:val="20"/>
        </w:rPr>
        <w:t>(la</w:t>
      </w:r>
      <w:r>
        <w:rPr>
          <w:sz w:val="20"/>
          <w:szCs w:val="20"/>
        </w:rPr>
        <w:t xml:space="preserve"> conversation des </w:t>
      </w:r>
      <w:r w:rsidR="005529A0">
        <w:rPr>
          <w:sz w:val="20"/>
          <w:szCs w:val="20"/>
        </w:rPr>
        <w:t>sexes,</w:t>
      </w:r>
      <w:r>
        <w:rPr>
          <w:sz w:val="20"/>
          <w:szCs w:val="20"/>
        </w:rPr>
        <w:t xml:space="preserve"> </w:t>
      </w:r>
      <w:r w:rsidR="005529A0">
        <w:rPr>
          <w:sz w:val="20"/>
          <w:szCs w:val="20"/>
        </w:rPr>
        <w:t>2021).</w:t>
      </w:r>
    </w:p>
    <w:p w:rsidR="0055378B" w:rsidRDefault="0055378B">
      <w:pPr>
        <w:rPr>
          <w:sz w:val="20"/>
          <w:szCs w:val="20"/>
        </w:rPr>
      </w:pPr>
      <w:r>
        <w:rPr>
          <w:b/>
          <w:sz w:val="20"/>
          <w:szCs w:val="20"/>
        </w:rPr>
        <w:t xml:space="preserve">53               </w:t>
      </w:r>
      <w:r>
        <w:rPr>
          <w:sz w:val="20"/>
          <w:szCs w:val="20"/>
        </w:rPr>
        <w:t>« </w:t>
      </w:r>
      <w:r w:rsidR="005529A0">
        <w:rPr>
          <w:sz w:val="20"/>
          <w:szCs w:val="20"/>
        </w:rPr>
        <w:t xml:space="preserve"> Rien ne persiste,</w:t>
      </w:r>
      <w:r>
        <w:rPr>
          <w:sz w:val="20"/>
          <w:szCs w:val="20"/>
        </w:rPr>
        <w:t xml:space="preserve"> tout </w:t>
      </w:r>
      <w:r w:rsidR="005529A0">
        <w:rPr>
          <w:sz w:val="20"/>
          <w:szCs w:val="20"/>
        </w:rPr>
        <w:t xml:space="preserve">change. </w:t>
      </w:r>
      <w:r>
        <w:rPr>
          <w:sz w:val="20"/>
          <w:szCs w:val="20"/>
        </w:rPr>
        <w:t xml:space="preserve">Tout y compris nos deux cœurs </w:t>
      </w:r>
      <w:r w:rsidR="005529A0">
        <w:rPr>
          <w:sz w:val="20"/>
          <w:szCs w:val="20"/>
        </w:rPr>
        <w:t>n’est que sables mouvants qui s’égrènent. La seule constante c’est le clair de lune. Voilà pourquoi, au cours de notre brève existence rencontrer celui ou celle avec qui échanger un regard, les yeux dans les yeux, est un miracle ».</w:t>
      </w:r>
    </w:p>
    <w:p w:rsidR="005529A0" w:rsidRDefault="005529A0">
      <w:pPr>
        <w:rPr>
          <w:sz w:val="20"/>
          <w:szCs w:val="20"/>
        </w:rPr>
      </w:pPr>
      <w:r>
        <w:rPr>
          <w:sz w:val="20"/>
          <w:szCs w:val="20"/>
        </w:rPr>
        <w:t xml:space="preserve">                       </w:t>
      </w:r>
      <w:r>
        <w:rPr>
          <w:b/>
          <w:sz w:val="20"/>
          <w:szCs w:val="20"/>
        </w:rPr>
        <w:t>Durien Sukegawa,</w:t>
      </w:r>
      <w:r>
        <w:rPr>
          <w:sz w:val="20"/>
          <w:szCs w:val="20"/>
        </w:rPr>
        <w:t xml:space="preserve"> romancier, poète, chanteur (Les chats de Shinjuku, roman, 2024). </w:t>
      </w:r>
    </w:p>
    <w:p w:rsidR="000C0F76" w:rsidRDefault="000C0F76">
      <w:pPr>
        <w:rPr>
          <w:sz w:val="20"/>
          <w:szCs w:val="20"/>
        </w:rPr>
      </w:pPr>
      <w:r>
        <w:rPr>
          <w:b/>
          <w:sz w:val="20"/>
          <w:szCs w:val="20"/>
        </w:rPr>
        <w:t xml:space="preserve">53bis           </w:t>
      </w:r>
      <w:r>
        <w:rPr>
          <w:sz w:val="20"/>
          <w:szCs w:val="20"/>
        </w:rPr>
        <w:t>«  L’amour est une joie accompagnée de l’idée d’une cause extérieure ».</w:t>
      </w:r>
    </w:p>
    <w:p w:rsidR="000C0F76" w:rsidRPr="000C0F76" w:rsidRDefault="000C0F76">
      <w:pPr>
        <w:rPr>
          <w:sz w:val="20"/>
          <w:szCs w:val="20"/>
        </w:rPr>
      </w:pPr>
      <w:r>
        <w:rPr>
          <w:sz w:val="20"/>
          <w:szCs w:val="20"/>
        </w:rPr>
        <w:t xml:space="preserve">                       </w:t>
      </w:r>
      <w:r>
        <w:rPr>
          <w:b/>
          <w:sz w:val="20"/>
          <w:szCs w:val="20"/>
        </w:rPr>
        <w:t>Baruch Spinoza,</w:t>
      </w:r>
      <w:r>
        <w:rPr>
          <w:sz w:val="20"/>
          <w:szCs w:val="20"/>
        </w:rPr>
        <w:t xml:space="preserve"> philosophe (L’Ethique, publication originale en 1677).</w:t>
      </w:r>
    </w:p>
    <w:p w:rsidR="00A037EA" w:rsidRDefault="00A037EA">
      <w:pPr>
        <w:rPr>
          <w:sz w:val="20"/>
          <w:szCs w:val="20"/>
        </w:rPr>
      </w:pPr>
      <w:r>
        <w:rPr>
          <w:b/>
          <w:sz w:val="20"/>
          <w:szCs w:val="20"/>
        </w:rPr>
        <w:t xml:space="preserve">54               </w:t>
      </w:r>
      <w:r>
        <w:rPr>
          <w:i/>
          <w:sz w:val="20"/>
          <w:szCs w:val="20"/>
        </w:rPr>
        <w:t xml:space="preserve">«  Deux amis. </w:t>
      </w:r>
      <w:r>
        <w:rPr>
          <w:sz w:val="20"/>
          <w:szCs w:val="20"/>
        </w:rPr>
        <w:t xml:space="preserve">Ils étaient amis, mais ils ont cessé de l’être, de part et d’autre, ils ont défait les liens de leur </w:t>
      </w:r>
      <w:proofErr w:type="gramStart"/>
      <w:r>
        <w:rPr>
          <w:sz w:val="20"/>
          <w:szCs w:val="20"/>
        </w:rPr>
        <w:t>amitié ,</w:t>
      </w:r>
      <w:proofErr w:type="gramEnd"/>
      <w:r>
        <w:rPr>
          <w:sz w:val="20"/>
          <w:szCs w:val="20"/>
        </w:rPr>
        <w:t xml:space="preserve"> le premier parce qu’il se croyait trop méconnu , le second parce qu’il se croyait trop reconnu et ils se sont trompés tous les deux ! Car aucun ne se connaissait suffisamment lui-même ».  </w:t>
      </w:r>
      <w:r>
        <w:rPr>
          <w:b/>
          <w:sz w:val="20"/>
          <w:szCs w:val="20"/>
        </w:rPr>
        <w:t xml:space="preserve">Nietzsche </w:t>
      </w:r>
      <w:r>
        <w:rPr>
          <w:sz w:val="20"/>
          <w:szCs w:val="20"/>
        </w:rPr>
        <w:t>(Aurore, texte n°287).</w:t>
      </w:r>
    </w:p>
    <w:p w:rsidR="00A037EA" w:rsidRDefault="00A037EA">
      <w:pPr>
        <w:rPr>
          <w:sz w:val="20"/>
          <w:szCs w:val="20"/>
        </w:rPr>
      </w:pPr>
      <w:r>
        <w:rPr>
          <w:b/>
          <w:sz w:val="20"/>
          <w:szCs w:val="20"/>
        </w:rPr>
        <w:t xml:space="preserve">55              </w:t>
      </w:r>
      <w:r>
        <w:rPr>
          <w:sz w:val="20"/>
          <w:szCs w:val="20"/>
        </w:rPr>
        <w:t>«  L’amitié se retrouve chez les animaux mais seuls les hommes comprennent le choix préalable ».</w:t>
      </w:r>
    </w:p>
    <w:p w:rsidR="00A037EA" w:rsidRDefault="00A037EA">
      <w:pPr>
        <w:rPr>
          <w:sz w:val="20"/>
          <w:szCs w:val="20"/>
        </w:rPr>
      </w:pPr>
      <w:r>
        <w:rPr>
          <w:sz w:val="20"/>
          <w:szCs w:val="20"/>
        </w:rPr>
        <w:t xml:space="preserve">                     </w:t>
      </w:r>
      <w:r w:rsidR="00630708">
        <w:rPr>
          <w:sz w:val="20"/>
          <w:szCs w:val="20"/>
        </w:rPr>
        <w:t xml:space="preserve"> </w:t>
      </w:r>
      <w:r>
        <w:rPr>
          <w:b/>
          <w:sz w:val="20"/>
          <w:szCs w:val="20"/>
        </w:rPr>
        <w:t>Aristote,</w:t>
      </w:r>
      <w:r>
        <w:rPr>
          <w:sz w:val="20"/>
          <w:szCs w:val="20"/>
        </w:rPr>
        <w:t xml:space="preserve"> philosophe (Ethique à Eudème, 4 ème siècle a.c).</w:t>
      </w:r>
    </w:p>
    <w:p w:rsidR="00A037EA" w:rsidRDefault="00A037EA">
      <w:pPr>
        <w:rPr>
          <w:sz w:val="20"/>
          <w:szCs w:val="20"/>
        </w:rPr>
      </w:pPr>
      <w:r>
        <w:rPr>
          <w:b/>
          <w:sz w:val="20"/>
          <w:szCs w:val="20"/>
        </w:rPr>
        <w:t xml:space="preserve">56              </w:t>
      </w:r>
      <w:r w:rsidRPr="00A037EA">
        <w:rPr>
          <w:sz w:val="20"/>
          <w:szCs w:val="20"/>
        </w:rPr>
        <w:t xml:space="preserve">Clarence : «  Mon cher George rappelle-toi qu’un homme qui a des amis n’est pas un </w:t>
      </w:r>
      <w:r w:rsidR="00630708" w:rsidRPr="00A037EA">
        <w:rPr>
          <w:sz w:val="20"/>
          <w:szCs w:val="20"/>
        </w:rPr>
        <w:t>raté</w:t>
      </w:r>
      <w:r w:rsidRPr="00A037EA">
        <w:rPr>
          <w:sz w:val="20"/>
          <w:szCs w:val="20"/>
        </w:rPr>
        <w:t> </w:t>
      </w:r>
      <w:r w:rsidR="00630708" w:rsidRPr="00A037EA">
        <w:rPr>
          <w:sz w:val="20"/>
          <w:szCs w:val="20"/>
        </w:rPr>
        <w:t>».</w:t>
      </w:r>
    </w:p>
    <w:p w:rsidR="00630708" w:rsidRPr="00630708" w:rsidRDefault="00630708">
      <w:pPr>
        <w:rPr>
          <w:sz w:val="20"/>
          <w:szCs w:val="20"/>
        </w:rPr>
      </w:pPr>
      <w:r>
        <w:rPr>
          <w:sz w:val="20"/>
          <w:szCs w:val="20"/>
        </w:rPr>
        <w:t xml:space="preserve">                     </w:t>
      </w:r>
      <w:r>
        <w:rPr>
          <w:b/>
          <w:sz w:val="20"/>
          <w:szCs w:val="20"/>
        </w:rPr>
        <w:t>«  La vie est belle »,</w:t>
      </w:r>
      <w:r>
        <w:rPr>
          <w:sz w:val="20"/>
          <w:szCs w:val="20"/>
        </w:rPr>
        <w:t xml:space="preserve"> film de </w:t>
      </w:r>
      <w:r w:rsidRPr="00630708">
        <w:rPr>
          <w:b/>
          <w:sz w:val="20"/>
          <w:szCs w:val="20"/>
        </w:rPr>
        <w:t>Franck Capra</w:t>
      </w:r>
      <w:r>
        <w:rPr>
          <w:sz w:val="20"/>
          <w:szCs w:val="20"/>
        </w:rPr>
        <w:t xml:space="preserve"> (1946).</w:t>
      </w:r>
    </w:p>
    <w:p w:rsidR="0055378B" w:rsidRPr="00A037EA" w:rsidRDefault="0055378B">
      <w:pPr>
        <w:rPr>
          <w:sz w:val="20"/>
          <w:szCs w:val="20"/>
        </w:rPr>
      </w:pPr>
    </w:p>
    <w:p w:rsidR="00B81C45" w:rsidRPr="00C905E9" w:rsidRDefault="00AE4201">
      <w:pPr>
        <w:rPr>
          <w:sz w:val="20"/>
          <w:szCs w:val="20"/>
        </w:rPr>
      </w:pPr>
      <w:r>
        <w:rPr>
          <w:sz w:val="20"/>
          <w:szCs w:val="20"/>
        </w:rPr>
        <w:t xml:space="preserve">                  </w:t>
      </w:r>
    </w:p>
    <w:sectPr w:rsidR="00B81C45" w:rsidRPr="00C905E9" w:rsidSect="00AC6806">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966648"/>
    <w:rsid w:val="000073EE"/>
    <w:rsid w:val="00027D41"/>
    <w:rsid w:val="000323BD"/>
    <w:rsid w:val="000376E5"/>
    <w:rsid w:val="00085FBA"/>
    <w:rsid w:val="00095B54"/>
    <w:rsid w:val="000A1ED0"/>
    <w:rsid w:val="000B459C"/>
    <w:rsid w:val="000C0F76"/>
    <w:rsid w:val="000C44E2"/>
    <w:rsid w:val="000F2F27"/>
    <w:rsid w:val="0011220D"/>
    <w:rsid w:val="001123B9"/>
    <w:rsid w:val="00124271"/>
    <w:rsid w:val="001820D0"/>
    <w:rsid w:val="001A4325"/>
    <w:rsid w:val="001B5307"/>
    <w:rsid w:val="001B6583"/>
    <w:rsid w:val="001C32B4"/>
    <w:rsid w:val="001D1E26"/>
    <w:rsid w:val="001D7604"/>
    <w:rsid w:val="001E1FD8"/>
    <w:rsid w:val="001E3B13"/>
    <w:rsid w:val="001E7343"/>
    <w:rsid w:val="00214DD5"/>
    <w:rsid w:val="002161CC"/>
    <w:rsid w:val="002168E0"/>
    <w:rsid w:val="00255434"/>
    <w:rsid w:val="00257B3D"/>
    <w:rsid w:val="002716C5"/>
    <w:rsid w:val="0028549E"/>
    <w:rsid w:val="002D4E62"/>
    <w:rsid w:val="002E379E"/>
    <w:rsid w:val="002E7883"/>
    <w:rsid w:val="00355C57"/>
    <w:rsid w:val="00356162"/>
    <w:rsid w:val="0036268F"/>
    <w:rsid w:val="0036311C"/>
    <w:rsid w:val="00370741"/>
    <w:rsid w:val="00370762"/>
    <w:rsid w:val="00377447"/>
    <w:rsid w:val="00391E18"/>
    <w:rsid w:val="0039725D"/>
    <w:rsid w:val="003C5FF0"/>
    <w:rsid w:val="0040688D"/>
    <w:rsid w:val="00432120"/>
    <w:rsid w:val="00454754"/>
    <w:rsid w:val="004641E1"/>
    <w:rsid w:val="0047274A"/>
    <w:rsid w:val="00496CF0"/>
    <w:rsid w:val="004A218C"/>
    <w:rsid w:val="004A28CC"/>
    <w:rsid w:val="004A361A"/>
    <w:rsid w:val="004D19DA"/>
    <w:rsid w:val="004D78A7"/>
    <w:rsid w:val="004E507A"/>
    <w:rsid w:val="004E7559"/>
    <w:rsid w:val="004F4B67"/>
    <w:rsid w:val="004F7851"/>
    <w:rsid w:val="00515E58"/>
    <w:rsid w:val="00521E98"/>
    <w:rsid w:val="00550520"/>
    <w:rsid w:val="005529A0"/>
    <w:rsid w:val="00553656"/>
    <w:rsid w:val="0055378B"/>
    <w:rsid w:val="00555E01"/>
    <w:rsid w:val="00583527"/>
    <w:rsid w:val="00583F1D"/>
    <w:rsid w:val="005E1234"/>
    <w:rsid w:val="005F344A"/>
    <w:rsid w:val="005F3E89"/>
    <w:rsid w:val="00630708"/>
    <w:rsid w:val="0064225C"/>
    <w:rsid w:val="006443C5"/>
    <w:rsid w:val="006456AA"/>
    <w:rsid w:val="00646B60"/>
    <w:rsid w:val="006542A4"/>
    <w:rsid w:val="00663009"/>
    <w:rsid w:val="0069726F"/>
    <w:rsid w:val="006A4983"/>
    <w:rsid w:val="006A65BD"/>
    <w:rsid w:val="006A7E19"/>
    <w:rsid w:val="006E3EF8"/>
    <w:rsid w:val="007125CF"/>
    <w:rsid w:val="0071299A"/>
    <w:rsid w:val="007259E2"/>
    <w:rsid w:val="00727539"/>
    <w:rsid w:val="00732E20"/>
    <w:rsid w:val="00752115"/>
    <w:rsid w:val="00771A91"/>
    <w:rsid w:val="00780539"/>
    <w:rsid w:val="00785D37"/>
    <w:rsid w:val="007A3AB7"/>
    <w:rsid w:val="007B3031"/>
    <w:rsid w:val="007F35E8"/>
    <w:rsid w:val="0081318E"/>
    <w:rsid w:val="00836863"/>
    <w:rsid w:val="00851F09"/>
    <w:rsid w:val="00852616"/>
    <w:rsid w:val="0085577D"/>
    <w:rsid w:val="00862087"/>
    <w:rsid w:val="00872AE8"/>
    <w:rsid w:val="0087614B"/>
    <w:rsid w:val="00881FE2"/>
    <w:rsid w:val="008B0EA8"/>
    <w:rsid w:val="008B638F"/>
    <w:rsid w:val="008C50D9"/>
    <w:rsid w:val="008F1843"/>
    <w:rsid w:val="00906AB3"/>
    <w:rsid w:val="00907D44"/>
    <w:rsid w:val="00911943"/>
    <w:rsid w:val="009373A1"/>
    <w:rsid w:val="00943801"/>
    <w:rsid w:val="00946E32"/>
    <w:rsid w:val="00966648"/>
    <w:rsid w:val="00974C06"/>
    <w:rsid w:val="009A654A"/>
    <w:rsid w:val="009F7B93"/>
    <w:rsid w:val="00A00921"/>
    <w:rsid w:val="00A037EA"/>
    <w:rsid w:val="00A072CF"/>
    <w:rsid w:val="00A12E1D"/>
    <w:rsid w:val="00A32989"/>
    <w:rsid w:val="00A334CE"/>
    <w:rsid w:val="00A516FF"/>
    <w:rsid w:val="00A8119E"/>
    <w:rsid w:val="00A82BD4"/>
    <w:rsid w:val="00A83F2D"/>
    <w:rsid w:val="00A84110"/>
    <w:rsid w:val="00A91ED6"/>
    <w:rsid w:val="00A968AA"/>
    <w:rsid w:val="00AB0496"/>
    <w:rsid w:val="00AB6592"/>
    <w:rsid w:val="00AC6806"/>
    <w:rsid w:val="00AD1746"/>
    <w:rsid w:val="00AE4201"/>
    <w:rsid w:val="00B21352"/>
    <w:rsid w:val="00B35D05"/>
    <w:rsid w:val="00B42C6D"/>
    <w:rsid w:val="00B50AFD"/>
    <w:rsid w:val="00B51330"/>
    <w:rsid w:val="00B62219"/>
    <w:rsid w:val="00B8051F"/>
    <w:rsid w:val="00B81C45"/>
    <w:rsid w:val="00B947B9"/>
    <w:rsid w:val="00BA7526"/>
    <w:rsid w:val="00BA7BD9"/>
    <w:rsid w:val="00BB405D"/>
    <w:rsid w:val="00BB7D49"/>
    <w:rsid w:val="00BE1421"/>
    <w:rsid w:val="00BE5DC0"/>
    <w:rsid w:val="00BE6D8B"/>
    <w:rsid w:val="00BE6F1B"/>
    <w:rsid w:val="00BF00AE"/>
    <w:rsid w:val="00BF681A"/>
    <w:rsid w:val="00BF6D26"/>
    <w:rsid w:val="00C01006"/>
    <w:rsid w:val="00C0177E"/>
    <w:rsid w:val="00C0204C"/>
    <w:rsid w:val="00C149DD"/>
    <w:rsid w:val="00C179B3"/>
    <w:rsid w:val="00C20812"/>
    <w:rsid w:val="00C2576C"/>
    <w:rsid w:val="00C26BF0"/>
    <w:rsid w:val="00C35154"/>
    <w:rsid w:val="00C41673"/>
    <w:rsid w:val="00C53A1D"/>
    <w:rsid w:val="00C6414F"/>
    <w:rsid w:val="00C7072C"/>
    <w:rsid w:val="00C82DF6"/>
    <w:rsid w:val="00C85BCD"/>
    <w:rsid w:val="00C905E9"/>
    <w:rsid w:val="00C9637F"/>
    <w:rsid w:val="00CB144D"/>
    <w:rsid w:val="00CC19B9"/>
    <w:rsid w:val="00CC389D"/>
    <w:rsid w:val="00CF3450"/>
    <w:rsid w:val="00D323C3"/>
    <w:rsid w:val="00D634AB"/>
    <w:rsid w:val="00D70050"/>
    <w:rsid w:val="00D72937"/>
    <w:rsid w:val="00D821F3"/>
    <w:rsid w:val="00D96FBA"/>
    <w:rsid w:val="00DA193E"/>
    <w:rsid w:val="00DA53A2"/>
    <w:rsid w:val="00DF651A"/>
    <w:rsid w:val="00E001EB"/>
    <w:rsid w:val="00E12B0E"/>
    <w:rsid w:val="00E155F7"/>
    <w:rsid w:val="00E170FC"/>
    <w:rsid w:val="00E22FA6"/>
    <w:rsid w:val="00E25583"/>
    <w:rsid w:val="00E265B4"/>
    <w:rsid w:val="00E41662"/>
    <w:rsid w:val="00E60F22"/>
    <w:rsid w:val="00E97312"/>
    <w:rsid w:val="00EB18A1"/>
    <w:rsid w:val="00EB221B"/>
    <w:rsid w:val="00EC3C5C"/>
    <w:rsid w:val="00EF2201"/>
    <w:rsid w:val="00EF27CD"/>
    <w:rsid w:val="00EF6F6F"/>
    <w:rsid w:val="00F01719"/>
    <w:rsid w:val="00F23600"/>
    <w:rsid w:val="00F279D3"/>
    <w:rsid w:val="00F45F41"/>
    <w:rsid w:val="00F463A3"/>
    <w:rsid w:val="00F51C0D"/>
    <w:rsid w:val="00F53689"/>
    <w:rsid w:val="00F77345"/>
    <w:rsid w:val="00F84D78"/>
    <w:rsid w:val="00F8680C"/>
    <w:rsid w:val="00F94F8F"/>
    <w:rsid w:val="00F94F9B"/>
    <w:rsid w:val="00FB325D"/>
    <w:rsid w:val="00FB579B"/>
    <w:rsid w:val="00FF5A5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3A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22FA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324</TotalTime>
  <Pages>1</Pages>
  <Words>2756</Words>
  <Characters>15164</Characters>
  <Application>Microsoft Office Word</Application>
  <DocSecurity>0</DocSecurity>
  <Lines>126</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12</cp:revision>
  <cp:lastPrinted>2026-04-12T21:40:00Z</cp:lastPrinted>
  <dcterms:created xsi:type="dcterms:W3CDTF">2026-04-12T15:31:00Z</dcterms:created>
  <dcterms:modified xsi:type="dcterms:W3CDTF">2026-04-14T07:48:00Z</dcterms:modified>
</cp:coreProperties>
</file>